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8E" w:rsidRPr="00E0432B" w:rsidRDefault="00D43A8E" w:rsidP="00D43A8E">
      <w:pPr>
        <w:jc w:val="center"/>
        <w:rPr>
          <w:rFonts w:ascii="Calibri" w:hAnsi="Calibri" w:cs="Arial"/>
        </w:rPr>
      </w:pPr>
      <w:r w:rsidRPr="00E0432B">
        <w:rPr>
          <w:rFonts w:ascii="Calibri" w:hAnsi="Calibri" w:cs="Arial"/>
        </w:rPr>
        <w:t>HATHERSAGE MEMORIAL HALL</w:t>
      </w:r>
    </w:p>
    <w:p w:rsidR="00D43A8E" w:rsidRPr="00E0432B" w:rsidRDefault="00D43A8E" w:rsidP="00D43A8E">
      <w:pPr>
        <w:jc w:val="center"/>
        <w:rPr>
          <w:rFonts w:ascii="Calibri" w:hAnsi="Calibri" w:cs="Arial"/>
        </w:rPr>
      </w:pPr>
    </w:p>
    <w:p w:rsidR="00D43A8E" w:rsidRPr="00E0432B" w:rsidRDefault="00D43A8E" w:rsidP="00D43A8E">
      <w:pPr>
        <w:jc w:val="center"/>
        <w:rPr>
          <w:rFonts w:ascii="Calibri" w:hAnsi="Calibri" w:cs="Arial"/>
        </w:rPr>
      </w:pPr>
      <w:r w:rsidRPr="00E0432B">
        <w:rPr>
          <w:rFonts w:ascii="Calibri" w:hAnsi="Calibri" w:cs="Arial"/>
        </w:rPr>
        <w:t>Minutes of the Committee Meeting held Monday</w:t>
      </w:r>
      <w:r w:rsidR="00C54870">
        <w:rPr>
          <w:rFonts w:ascii="Calibri" w:hAnsi="Calibri" w:cs="Arial"/>
        </w:rPr>
        <w:t xml:space="preserve"> September 2</w:t>
      </w:r>
      <w:r w:rsidR="00C54870" w:rsidRPr="00C54870">
        <w:rPr>
          <w:rFonts w:ascii="Calibri" w:hAnsi="Calibri" w:cs="Arial"/>
          <w:vertAlign w:val="superscript"/>
        </w:rPr>
        <w:t>n</w:t>
      </w:r>
      <w:r w:rsidR="00A2335C">
        <w:rPr>
          <w:rFonts w:ascii="Calibri" w:hAnsi="Calibri" w:cs="Arial"/>
          <w:vertAlign w:val="superscript"/>
        </w:rPr>
        <w:t>d</w:t>
      </w:r>
      <w:r w:rsidR="00C5487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2013</w:t>
      </w:r>
    </w:p>
    <w:p w:rsidR="00D43A8E" w:rsidRPr="00E0432B" w:rsidRDefault="00D43A8E" w:rsidP="00D43A8E">
      <w:pPr>
        <w:jc w:val="center"/>
        <w:rPr>
          <w:rFonts w:ascii="Calibri" w:hAnsi="Calibri" w:cs="Arial"/>
        </w:rPr>
      </w:pPr>
      <w:proofErr w:type="gramStart"/>
      <w:r w:rsidRPr="00E0432B">
        <w:rPr>
          <w:rFonts w:ascii="Calibri" w:hAnsi="Calibri" w:cs="Arial"/>
        </w:rPr>
        <w:t>held</w:t>
      </w:r>
      <w:proofErr w:type="gramEnd"/>
      <w:r w:rsidRPr="00E0432B">
        <w:rPr>
          <w:rFonts w:ascii="Calibri" w:hAnsi="Calibri" w:cs="Arial"/>
        </w:rPr>
        <w:t xml:space="preserve"> in the</w:t>
      </w:r>
      <w:r>
        <w:rPr>
          <w:rFonts w:ascii="Calibri" w:hAnsi="Calibri" w:cs="Arial"/>
        </w:rPr>
        <w:t xml:space="preserve"> Main Hall</w:t>
      </w:r>
      <w:r w:rsidRPr="00E0432B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 xml:space="preserve">after the AGM, </w:t>
      </w:r>
      <w:r w:rsidRPr="00E0432B">
        <w:rPr>
          <w:rFonts w:ascii="Calibri" w:hAnsi="Calibri" w:cs="Arial"/>
        </w:rPr>
        <w:t>at the Memorial Hall at 7.30 p.m.</w:t>
      </w:r>
    </w:p>
    <w:p w:rsidR="00D43A8E" w:rsidRPr="00E0432B" w:rsidRDefault="00D43A8E" w:rsidP="00D43A8E">
      <w:pPr>
        <w:jc w:val="center"/>
        <w:rPr>
          <w:rFonts w:ascii="Calibri" w:hAnsi="Calibri" w:cs="Arial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5851"/>
        <w:gridCol w:w="2977"/>
      </w:tblGrid>
      <w:tr w:rsidR="00D43A8E" w:rsidRPr="00E0432B" w:rsidTr="009E4202">
        <w:tc>
          <w:tcPr>
            <w:tcW w:w="636" w:type="dxa"/>
          </w:tcPr>
          <w:p w:rsidR="00D43A8E" w:rsidRPr="00E0432B" w:rsidRDefault="00D43A8E" w:rsidP="009E4202">
            <w:pPr>
              <w:rPr>
                <w:rFonts w:ascii="Calibri" w:hAnsi="Calibri" w:cs="Arial"/>
              </w:rPr>
            </w:pPr>
            <w:r w:rsidRPr="00E0432B">
              <w:rPr>
                <w:rFonts w:ascii="Calibri" w:hAnsi="Calibri" w:cs="Arial"/>
              </w:rPr>
              <w:t>1.</w:t>
            </w:r>
          </w:p>
        </w:tc>
        <w:tc>
          <w:tcPr>
            <w:tcW w:w="5851" w:type="dxa"/>
          </w:tcPr>
          <w:p w:rsidR="00D43A8E" w:rsidRDefault="00D43A8E" w:rsidP="009E4202">
            <w:pPr>
              <w:rPr>
                <w:rFonts w:asciiTheme="minorHAnsi" w:hAnsiTheme="minorHAnsi" w:cs="Arial"/>
              </w:rPr>
            </w:pPr>
            <w:r w:rsidRPr="00E0432B">
              <w:rPr>
                <w:rFonts w:ascii="Calibri" w:hAnsi="Calibri" w:cs="Arial"/>
                <w:b/>
              </w:rPr>
              <w:t>Present:</w:t>
            </w:r>
            <w:r>
              <w:rPr>
                <w:rFonts w:asciiTheme="minorHAnsi" w:hAnsiTheme="minorHAnsi" w:cs="Arial"/>
              </w:rPr>
              <w:t xml:space="preserve"> </w:t>
            </w:r>
          </w:p>
          <w:p w:rsidR="00D43A8E" w:rsidRPr="00E0432B" w:rsidRDefault="00D43A8E" w:rsidP="00604B6F">
            <w:pPr>
              <w:rPr>
                <w:rFonts w:ascii="Calibri" w:hAnsi="Calibri" w:cs="Arial"/>
              </w:rPr>
            </w:pPr>
            <w:r w:rsidRPr="009A0169">
              <w:rPr>
                <w:rFonts w:asciiTheme="minorHAnsi" w:hAnsiTheme="minorHAnsi" w:cs="Arial"/>
              </w:rPr>
              <w:t xml:space="preserve">Present: Bob Musgrave, </w:t>
            </w:r>
            <w:r>
              <w:rPr>
                <w:rFonts w:asciiTheme="minorHAnsi" w:hAnsiTheme="minorHAnsi" w:cs="Arial"/>
              </w:rPr>
              <w:t xml:space="preserve">(Chairman),  </w:t>
            </w:r>
            <w:r w:rsidRPr="009A0169">
              <w:rPr>
                <w:rFonts w:asciiTheme="minorHAnsi" w:hAnsiTheme="minorHAnsi" w:cs="Arial"/>
              </w:rPr>
              <w:t xml:space="preserve">Anne Mainwaring (Secretary), </w:t>
            </w:r>
            <w:r w:rsidR="00C54870">
              <w:rPr>
                <w:rFonts w:asciiTheme="minorHAnsi" w:hAnsiTheme="minorHAnsi" w:cs="Arial"/>
                <w:iCs/>
              </w:rPr>
              <w:t xml:space="preserve">Simon and Hilary Bull, (Booking Secretaries), </w:t>
            </w:r>
            <w:r w:rsidR="00604B6F" w:rsidRPr="009A0169">
              <w:rPr>
                <w:rFonts w:asciiTheme="minorHAnsi" w:hAnsiTheme="minorHAnsi" w:cs="Arial"/>
              </w:rPr>
              <w:t>Graham Markham (Treasurer</w:t>
            </w:r>
            <w:r w:rsidR="00604B6F">
              <w:rPr>
                <w:rFonts w:asciiTheme="minorHAnsi" w:hAnsiTheme="minorHAnsi" w:cs="Arial"/>
              </w:rPr>
              <w:t xml:space="preserve">), John Brunskill, </w:t>
            </w:r>
            <w:r w:rsidR="00604B6F">
              <w:rPr>
                <w:rFonts w:asciiTheme="minorHAnsi" w:hAnsiTheme="minorHAnsi" w:cs="Arial"/>
                <w:iCs/>
              </w:rPr>
              <w:t xml:space="preserve"> </w:t>
            </w:r>
            <w:r w:rsidR="00C54870">
              <w:rPr>
                <w:rFonts w:asciiTheme="minorHAnsi" w:hAnsiTheme="minorHAnsi" w:cs="Arial"/>
                <w:iCs/>
              </w:rPr>
              <w:t xml:space="preserve">Bridget Hanley, Jane Marsden (representing </w:t>
            </w:r>
            <w:proofErr w:type="spellStart"/>
            <w:r w:rsidR="00C54870">
              <w:rPr>
                <w:rFonts w:asciiTheme="minorHAnsi" w:hAnsiTheme="minorHAnsi" w:cs="Arial"/>
                <w:iCs/>
              </w:rPr>
              <w:t>Outseats</w:t>
            </w:r>
            <w:proofErr w:type="spellEnd"/>
            <w:r w:rsidR="00C54870">
              <w:rPr>
                <w:rFonts w:asciiTheme="minorHAnsi" w:hAnsiTheme="minorHAnsi" w:cs="Arial"/>
                <w:iCs/>
              </w:rPr>
              <w:t xml:space="preserve"> PC), </w:t>
            </w:r>
            <w:r w:rsidR="00C54870" w:rsidRPr="009A0169">
              <w:rPr>
                <w:rFonts w:asciiTheme="minorHAnsi" w:hAnsiTheme="minorHAnsi" w:cs="Arial"/>
              </w:rPr>
              <w:t xml:space="preserve"> </w:t>
            </w:r>
            <w:r w:rsidR="00604B6F" w:rsidRPr="009A0169">
              <w:rPr>
                <w:rFonts w:asciiTheme="minorHAnsi" w:hAnsiTheme="minorHAnsi" w:cs="Arial"/>
              </w:rPr>
              <w:t>Zac Nicholson,</w:t>
            </w:r>
            <w:r>
              <w:rPr>
                <w:rFonts w:asciiTheme="minorHAnsi" w:hAnsiTheme="minorHAnsi" w:cs="Arial"/>
              </w:rPr>
              <w:t xml:space="preserve">  </w:t>
            </w:r>
            <w:r w:rsidR="00604B6F">
              <w:rPr>
                <w:rFonts w:asciiTheme="minorHAnsi" w:hAnsiTheme="minorHAnsi" w:cs="Arial"/>
              </w:rPr>
              <w:t xml:space="preserve">Tim </w:t>
            </w:r>
            <w:proofErr w:type="spellStart"/>
            <w:r w:rsidR="00604B6F">
              <w:rPr>
                <w:rFonts w:asciiTheme="minorHAnsi" w:hAnsiTheme="minorHAnsi" w:cs="Arial"/>
              </w:rPr>
              <w:t>Pritt</w:t>
            </w:r>
            <w:proofErr w:type="spellEnd"/>
            <w:r w:rsidR="00604B6F">
              <w:rPr>
                <w:rFonts w:asciiTheme="minorHAnsi" w:hAnsiTheme="minorHAnsi" w:cs="Arial"/>
              </w:rPr>
              <w:t xml:space="preserve">,  </w:t>
            </w:r>
            <w:r w:rsidR="00604B6F" w:rsidRPr="009A0169">
              <w:rPr>
                <w:rFonts w:asciiTheme="minorHAnsi" w:hAnsiTheme="minorHAnsi" w:cs="Arial"/>
              </w:rPr>
              <w:t>Andrew Simpson</w:t>
            </w:r>
            <w:r w:rsidR="00604B6F">
              <w:rPr>
                <w:rFonts w:asciiTheme="minorHAnsi" w:hAnsiTheme="minorHAnsi" w:cs="Arial"/>
              </w:rPr>
              <w:t xml:space="preserve">, </w:t>
            </w:r>
            <w:r>
              <w:rPr>
                <w:rFonts w:asciiTheme="minorHAnsi" w:hAnsiTheme="minorHAnsi" w:cs="Arial"/>
              </w:rPr>
              <w:t xml:space="preserve">Amy Thacker, </w:t>
            </w:r>
            <w:r w:rsidRPr="009A0169">
              <w:rPr>
                <w:rFonts w:asciiTheme="minorHAnsi" w:hAnsiTheme="minorHAnsi" w:cs="Arial"/>
              </w:rPr>
              <w:t xml:space="preserve"> Brian Wilson</w:t>
            </w:r>
            <w:r w:rsidR="00604B6F">
              <w:rPr>
                <w:rFonts w:asciiTheme="minorHAnsi" w:hAnsiTheme="minorHAnsi" w:cs="Arial"/>
              </w:rPr>
              <w:t xml:space="preserve"> and Liz Webb.</w:t>
            </w:r>
            <w:r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977" w:type="dxa"/>
          </w:tcPr>
          <w:p w:rsidR="00D43A8E" w:rsidRPr="00E0432B" w:rsidRDefault="00D43A8E" w:rsidP="009E4202">
            <w:pPr>
              <w:rPr>
                <w:rFonts w:ascii="Calibri" w:hAnsi="Calibri" w:cs="Arial"/>
              </w:rPr>
            </w:pPr>
          </w:p>
        </w:tc>
      </w:tr>
      <w:tr w:rsidR="00D43A8E" w:rsidRPr="00E0432B" w:rsidTr="009E4202">
        <w:tc>
          <w:tcPr>
            <w:tcW w:w="636" w:type="dxa"/>
          </w:tcPr>
          <w:p w:rsidR="00D43A8E" w:rsidRPr="00E0432B" w:rsidRDefault="00D43A8E" w:rsidP="009E4202">
            <w:pPr>
              <w:rPr>
                <w:rFonts w:ascii="Calibri" w:hAnsi="Calibri" w:cs="Arial"/>
              </w:rPr>
            </w:pPr>
            <w:r w:rsidRPr="00E0432B">
              <w:rPr>
                <w:rFonts w:ascii="Calibri" w:hAnsi="Calibri" w:cs="Arial"/>
              </w:rPr>
              <w:t>2.</w:t>
            </w:r>
          </w:p>
        </w:tc>
        <w:tc>
          <w:tcPr>
            <w:tcW w:w="5851" w:type="dxa"/>
          </w:tcPr>
          <w:p w:rsidR="00D43A8E" w:rsidRPr="00E0432B" w:rsidRDefault="00D43A8E" w:rsidP="00D30DB9">
            <w:pPr>
              <w:rPr>
                <w:rFonts w:ascii="Calibri" w:hAnsi="Calibri"/>
              </w:rPr>
            </w:pPr>
            <w:r w:rsidRPr="00E0432B">
              <w:rPr>
                <w:rFonts w:ascii="Calibri" w:hAnsi="Calibri"/>
                <w:b/>
              </w:rPr>
              <w:t xml:space="preserve">Apologies for absence:  </w:t>
            </w:r>
            <w:r w:rsidR="00604B6F">
              <w:rPr>
                <w:rFonts w:ascii="Calibri" w:hAnsi="Calibri"/>
              </w:rPr>
              <w:t>No apologies as there</w:t>
            </w:r>
            <w:r w:rsidR="00D30DB9">
              <w:rPr>
                <w:rFonts w:ascii="Calibri" w:hAnsi="Calibri"/>
              </w:rPr>
              <w:t xml:space="preserve"> was a full complement present.</w:t>
            </w:r>
          </w:p>
        </w:tc>
        <w:tc>
          <w:tcPr>
            <w:tcW w:w="2977" w:type="dxa"/>
          </w:tcPr>
          <w:p w:rsidR="00D43A8E" w:rsidRPr="00E0432B" w:rsidRDefault="00D43A8E" w:rsidP="009E4202">
            <w:pPr>
              <w:rPr>
                <w:rFonts w:ascii="Calibri" w:hAnsi="Calibri" w:cs="Arial"/>
              </w:rPr>
            </w:pPr>
          </w:p>
        </w:tc>
      </w:tr>
      <w:tr w:rsidR="00604B6F" w:rsidRPr="00E0432B" w:rsidTr="009E4202">
        <w:tc>
          <w:tcPr>
            <w:tcW w:w="636" w:type="dxa"/>
          </w:tcPr>
          <w:p w:rsidR="00604B6F" w:rsidRPr="00E0432B" w:rsidRDefault="00604B6F" w:rsidP="009E420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</w:t>
            </w:r>
          </w:p>
        </w:tc>
        <w:tc>
          <w:tcPr>
            <w:tcW w:w="5851" w:type="dxa"/>
          </w:tcPr>
          <w:p w:rsidR="00604B6F" w:rsidRDefault="00CD460A" w:rsidP="00604B6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Appointment of Vice Chairman</w:t>
            </w:r>
          </w:p>
          <w:p w:rsidR="00CD460A" w:rsidRPr="00CD460A" w:rsidRDefault="00CD460A" w:rsidP="00604B6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John Brunskill was unanimously appointed Vice Chairman</w:t>
            </w:r>
          </w:p>
        </w:tc>
        <w:tc>
          <w:tcPr>
            <w:tcW w:w="2977" w:type="dxa"/>
          </w:tcPr>
          <w:p w:rsidR="00604B6F" w:rsidRPr="00E0432B" w:rsidRDefault="00604B6F" w:rsidP="009E4202">
            <w:pPr>
              <w:rPr>
                <w:rFonts w:ascii="Calibri" w:hAnsi="Calibri" w:cs="Arial"/>
              </w:rPr>
            </w:pPr>
          </w:p>
        </w:tc>
      </w:tr>
      <w:tr w:rsidR="00D43A8E" w:rsidRPr="00E0432B" w:rsidTr="009E4202">
        <w:tc>
          <w:tcPr>
            <w:tcW w:w="636" w:type="dxa"/>
          </w:tcPr>
          <w:p w:rsidR="00D43A8E" w:rsidRPr="00E0432B" w:rsidRDefault="00CD460A" w:rsidP="009E420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5851" w:type="dxa"/>
          </w:tcPr>
          <w:p w:rsidR="00D43A8E" w:rsidRPr="00BA1A85" w:rsidRDefault="00D43A8E" w:rsidP="00604B6F">
            <w:pPr>
              <w:rPr>
                <w:rFonts w:ascii="Calibri" w:hAnsi="Calibri" w:cs="Arial"/>
              </w:rPr>
            </w:pPr>
            <w:r w:rsidRPr="00E0432B">
              <w:rPr>
                <w:rFonts w:ascii="Calibri" w:hAnsi="Calibri" w:cs="Arial"/>
                <w:b/>
              </w:rPr>
              <w:t>The Minutes of the last meeting</w:t>
            </w:r>
            <w:r w:rsidRPr="00E0432B">
              <w:rPr>
                <w:rFonts w:ascii="Calibri" w:hAnsi="Calibri" w:cs="Arial"/>
              </w:rPr>
              <w:t>, (</w:t>
            </w:r>
            <w:r w:rsidR="00604B6F">
              <w:rPr>
                <w:rFonts w:ascii="Calibri" w:hAnsi="Calibri" w:cs="Arial"/>
              </w:rPr>
              <w:t>July 1</w:t>
            </w:r>
            <w:r w:rsidR="00604B6F" w:rsidRPr="00604B6F">
              <w:rPr>
                <w:rFonts w:ascii="Calibri" w:hAnsi="Calibri" w:cs="Arial"/>
                <w:vertAlign w:val="superscript"/>
              </w:rPr>
              <w:t>st</w:t>
            </w:r>
            <w:r w:rsidR="00604B6F">
              <w:rPr>
                <w:rFonts w:ascii="Calibri" w:hAnsi="Calibri" w:cs="Arial"/>
              </w:rPr>
              <w:t>, 2013</w:t>
            </w:r>
            <w:r w:rsidRPr="00E0432B">
              <w:rPr>
                <w:rFonts w:ascii="Calibri" w:hAnsi="Calibri" w:cs="Arial"/>
              </w:rPr>
              <w:t>) had been circulated and were accepted as a true record</w:t>
            </w:r>
            <w:r w:rsidR="00604B6F">
              <w:rPr>
                <w:rFonts w:ascii="Calibri" w:hAnsi="Calibri" w:cs="Arial"/>
              </w:rPr>
              <w:t>, apart from a typographical error in the 3</w:t>
            </w:r>
            <w:r w:rsidR="00604B6F" w:rsidRPr="00604B6F">
              <w:rPr>
                <w:rFonts w:ascii="Calibri" w:hAnsi="Calibri" w:cs="Arial"/>
                <w:vertAlign w:val="superscript"/>
              </w:rPr>
              <w:t>rd</w:t>
            </w:r>
            <w:r w:rsidR="00604B6F">
              <w:rPr>
                <w:rFonts w:ascii="Calibri" w:hAnsi="Calibri" w:cs="Arial"/>
              </w:rPr>
              <w:t xml:space="preserve"> line of Item 1.</w:t>
            </w:r>
          </w:p>
        </w:tc>
        <w:tc>
          <w:tcPr>
            <w:tcW w:w="2977" w:type="dxa"/>
          </w:tcPr>
          <w:p w:rsidR="00D43A8E" w:rsidRPr="00E0432B" w:rsidRDefault="00D43A8E" w:rsidP="009E4202">
            <w:pPr>
              <w:rPr>
                <w:rFonts w:ascii="Calibri" w:hAnsi="Calibri" w:cs="Arial"/>
              </w:rPr>
            </w:pPr>
          </w:p>
        </w:tc>
      </w:tr>
      <w:tr w:rsidR="00D43A8E" w:rsidRPr="00E0432B" w:rsidTr="009E4202">
        <w:tc>
          <w:tcPr>
            <w:tcW w:w="636" w:type="dxa"/>
          </w:tcPr>
          <w:p w:rsidR="00D43A8E" w:rsidRPr="00E0432B" w:rsidRDefault="00CD460A" w:rsidP="009E420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  <w:r w:rsidR="00D43A8E" w:rsidRPr="00E0432B">
              <w:rPr>
                <w:rFonts w:ascii="Calibri" w:hAnsi="Calibri" w:cs="Arial"/>
              </w:rPr>
              <w:t>.</w:t>
            </w:r>
          </w:p>
        </w:tc>
        <w:tc>
          <w:tcPr>
            <w:tcW w:w="5851" w:type="dxa"/>
          </w:tcPr>
          <w:p w:rsidR="00D43A8E" w:rsidRDefault="00D43A8E" w:rsidP="009E4202">
            <w:pPr>
              <w:rPr>
                <w:rFonts w:ascii="Calibri" w:hAnsi="Calibri" w:cs="Arial"/>
                <w:b/>
              </w:rPr>
            </w:pPr>
            <w:r w:rsidRPr="00E0432B">
              <w:rPr>
                <w:rFonts w:ascii="Calibri" w:hAnsi="Calibri" w:cs="Arial"/>
                <w:b/>
              </w:rPr>
              <w:t>Matters Arising:</w:t>
            </w:r>
          </w:p>
          <w:p w:rsidR="00CD460A" w:rsidRDefault="00CD460A" w:rsidP="009E420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Memorial Stone.</w:t>
            </w:r>
          </w:p>
          <w:p w:rsidR="00CD460A" w:rsidRDefault="00CD460A" w:rsidP="009E420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Jane Marsden reported that there was a possibility of funding for restoration of memorial stones, she would investigate further.</w:t>
            </w:r>
          </w:p>
          <w:p w:rsidR="00D43A8E" w:rsidRPr="00E0432B" w:rsidRDefault="00CD460A" w:rsidP="00CD460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Graham was still chasing the insurers </w:t>
            </w:r>
            <w:r w:rsidR="00D43A8E">
              <w:rPr>
                <w:rFonts w:ascii="Calibri" w:hAnsi="Calibri" w:cs="Arial"/>
              </w:rPr>
              <w:t xml:space="preserve">re the CH boiler, </w:t>
            </w:r>
            <w:proofErr w:type="spellStart"/>
            <w:r>
              <w:rPr>
                <w:rFonts w:ascii="Calibri" w:hAnsi="Calibri" w:cs="Arial"/>
              </w:rPr>
              <w:t>Hallamshire</w:t>
            </w:r>
            <w:proofErr w:type="spellEnd"/>
            <w:r>
              <w:rPr>
                <w:rFonts w:ascii="Calibri" w:hAnsi="Calibri" w:cs="Arial"/>
              </w:rPr>
              <w:t xml:space="preserve"> Heating had been of no assistance, </w:t>
            </w:r>
            <w:r w:rsidR="00D43A8E">
              <w:rPr>
                <w:rFonts w:ascii="Calibri" w:hAnsi="Calibri" w:cs="Arial"/>
              </w:rPr>
              <w:t>otherwise there were no Matters Arising, where not referred to later in the Agenda.</w:t>
            </w:r>
          </w:p>
        </w:tc>
        <w:tc>
          <w:tcPr>
            <w:tcW w:w="2977" w:type="dxa"/>
          </w:tcPr>
          <w:p w:rsidR="00D43A8E" w:rsidRDefault="00D43A8E" w:rsidP="009E4202">
            <w:pPr>
              <w:rPr>
                <w:rFonts w:ascii="Calibri" w:hAnsi="Calibri" w:cs="Arial"/>
              </w:rPr>
            </w:pPr>
          </w:p>
          <w:p w:rsidR="00CD460A" w:rsidRDefault="00CD460A" w:rsidP="009E4202">
            <w:pPr>
              <w:rPr>
                <w:rFonts w:ascii="Calibri" w:hAnsi="Calibri" w:cs="Arial"/>
              </w:rPr>
            </w:pPr>
          </w:p>
          <w:p w:rsidR="00CD460A" w:rsidRDefault="00CD460A" w:rsidP="009E4202">
            <w:pPr>
              <w:rPr>
                <w:rFonts w:ascii="Calibri" w:hAnsi="Calibri" w:cs="Arial"/>
              </w:rPr>
            </w:pPr>
          </w:p>
          <w:p w:rsidR="00CD460A" w:rsidRDefault="00CD460A" w:rsidP="009E4202">
            <w:pPr>
              <w:rPr>
                <w:rFonts w:ascii="Calibri" w:hAnsi="Calibri" w:cs="Arial"/>
              </w:rPr>
            </w:pPr>
          </w:p>
          <w:p w:rsidR="00CD460A" w:rsidRPr="00E0432B" w:rsidRDefault="00CD460A" w:rsidP="009E420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JANE MARSDEN</w:t>
            </w:r>
          </w:p>
        </w:tc>
      </w:tr>
      <w:tr w:rsidR="00D43A8E" w:rsidRPr="00E0432B" w:rsidTr="009E4202">
        <w:tc>
          <w:tcPr>
            <w:tcW w:w="636" w:type="dxa"/>
          </w:tcPr>
          <w:p w:rsidR="00D43A8E" w:rsidRPr="00E0432B" w:rsidRDefault="00CD460A" w:rsidP="00CD460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</w:t>
            </w:r>
          </w:p>
        </w:tc>
        <w:tc>
          <w:tcPr>
            <w:tcW w:w="5851" w:type="dxa"/>
          </w:tcPr>
          <w:p w:rsidR="00D43A8E" w:rsidRPr="005E3E7A" w:rsidRDefault="00D43A8E" w:rsidP="009E4202">
            <w:pPr>
              <w:rPr>
                <w:rFonts w:ascii="Calibri" w:hAnsi="Calibri" w:cs="Arial"/>
                <w:b/>
                <w:u w:val="single"/>
              </w:rPr>
            </w:pPr>
            <w:r w:rsidRPr="005E3E7A">
              <w:rPr>
                <w:rFonts w:ascii="Calibri" w:hAnsi="Calibri" w:cs="Arial"/>
                <w:b/>
                <w:u w:val="single"/>
              </w:rPr>
              <w:t>Maintenance – Brian reported on the following:</w:t>
            </w:r>
          </w:p>
          <w:p w:rsidR="00D43A8E" w:rsidRPr="005E3E7A" w:rsidRDefault="00D43A8E" w:rsidP="009E4202">
            <w:pPr>
              <w:rPr>
                <w:rFonts w:ascii="Calibri" w:hAnsi="Calibri" w:cs="Arial"/>
                <w:b/>
              </w:rPr>
            </w:pPr>
            <w:r w:rsidRPr="005E3E7A">
              <w:rPr>
                <w:rFonts w:ascii="Calibri" w:hAnsi="Calibri" w:cs="Arial"/>
                <w:b/>
              </w:rPr>
              <w:t>Corner of the Hall – Pointing</w:t>
            </w:r>
          </w:p>
          <w:p w:rsidR="00CD460A" w:rsidRPr="00CD460A" w:rsidRDefault="00CD460A" w:rsidP="009E420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Work completed. Safety glass replaced.</w:t>
            </w:r>
          </w:p>
          <w:p w:rsidR="00D43A8E" w:rsidRPr="005E3E7A" w:rsidRDefault="00D43A8E" w:rsidP="009E4202">
            <w:pPr>
              <w:rPr>
                <w:rFonts w:ascii="Calibri" w:hAnsi="Calibri" w:cs="Arial"/>
                <w:b/>
              </w:rPr>
            </w:pPr>
            <w:r w:rsidRPr="005E3E7A">
              <w:rPr>
                <w:rFonts w:ascii="Calibri" w:hAnsi="Calibri" w:cs="Arial"/>
                <w:b/>
              </w:rPr>
              <w:t>Fire Door to car park</w:t>
            </w:r>
          </w:p>
          <w:p w:rsidR="00D43A8E" w:rsidRDefault="00D43A8E" w:rsidP="009E4202">
            <w:pPr>
              <w:rPr>
                <w:rFonts w:ascii="Calibri" w:hAnsi="Calibri" w:cs="Arial"/>
              </w:rPr>
            </w:pPr>
            <w:r w:rsidRPr="005E3E7A">
              <w:rPr>
                <w:rFonts w:ascii="Calibri" w:hAnsi="Calibri" w:cs="Arial"/>
              </w:rPr>
              <w:t>Completion awaited</w:t>
            </w:r>
          </w:p>
          <w:p w:rsidR="00CD460A" w:rsidRDefault="00CD460A" w:rsidP="009E4202">
            <w:pPr>
              <w:rPr>
                <w:rFonts w:ascii="Calibri" w:hAnsi="Calibri" w:cs="Arial"/>
                <w:b/>
              </w:rPr>
            </w:pPr>
            <w:r w:rsidRPr="00CD460A">
              <w:rPr>
                <w:rFonts w:ascii="Calibri" w:hAnsi="Calibri" w:cs="Arial"/>
                <w:b/>
              </w:rPr>
              <w:t>Outside Lighting</w:t>
            </w:r>
          </w:p>
          <w:p w:rsidR="00CD460A" w:rsidRPr="00CD460A" w:rsidRDefault="00CD460A" w:rsidP="009E420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 new LED bulb had been used in one of the outside lights, it was suggested that </w:t>
            </w:r>
            <w:r w:rsidR="00763EA3">
              <w:rPr>
                <w:rFonts w:ascii="Calibri" w:hAnsi="Calibri" w:cs="Arial"/>
              </w:rPr>
              <w:t>LED bulbs should gradually replace the existing bulbs.</w:t>
            </w:r>
          </w:p>
          <w:p w:rsidR="00D43A8E" w:rsidRDefault="00D43A8E" w:rsidP="009E4202">
            <w:pPr>
              <w:rPr>
                <w:rFonts w:ascii="Calibri" w:hAnsi="Calibri" w:cs="Arial"/>
                <w:b/>
              </w:rPr>
            </w:pPr>
            <w:r w:rsidRPr="005E3E7A">
              <w:rPr>
                <w:rFonts w:ascii="Calibri" w:hAnsi="Calibri" w:cs="Arial"/>
                <w:b/>
              </w:rPr>
              <w:t>Cutting down ivy and brambles</w:t>
            </w:r>
          </w:p>
          <w:p w:rsidR="00D43A8E" w:rsidRDefault="00D43A8E" w:rsidP="009E420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The growth at the back of the Hall was considerable, Brian and Bob to cut back.</w:t>
            </w:r>
          </w:p>
          <w:p w:rsidR="00D43A8E" w:rsidRDefault="00D43A8E" w:rsidP="009E4202">
            <w:pPr>
              <w:rPr>
                <w:rFonts w:ascii="Calibri" w:hAnsi="Calibri" w:cs="Arial"/>
                <w:b/>
              </w:rPr>
            </w:pPr>
            <w:r w:rsidRPr="003B7A23">
              <w:rPr>
                <w:rFonts w:ascii="Calibri" w:hAnsi="Calibri" w:cs="Arial"/>
                <w:b/>
              </w:rPr>
              <w:t>Castors for Piano</w:t>
            </w:r>
          </w:p>
          <w:p w:rsidR="00763EA3" w:rsidRDefault="00763EA3" w:rsidP="009E420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Choir to be reminded again at their next meeting.</w:t>
            </w:r>
          </w:p>
          <w:p w:rsidR="00763EA3" w:rsidRDefault="00763EA3" w:rsidP="009E4202">
            <w:pPr>
              <w:rPr>
                <w:rFonts w:ascii="Calibri" w:hAnsi="Calibri" w:cs="Arial"/>
                <w:b/>
              </w:rPr>
            </w:pPr>
            <w:r w:rsidRPr="00763EA3">
              <w:rPr>
                <w:rFonts w:ascii="Calibri" w:hAnsi="Calibri" w:cs="Arial"/>
                <w:b/>
              </w:rPr>
              <w:t>Gents Toilet</w:t>
            </w:r>
          </w:p>
          <w:p w:rsidR="00763EA3" w:rsidRDefault="00763EA3" w:rsidP="009E420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Problem with the light switch shorting due to dampness.</w:t>
            </w:r>
          </w:p>
          <w:p w:rsidR="00763EA3" w:rsidRDefault="00763EA3" w:rsidP="009E420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Paul Copley recommended an automatic switch, it was AGREED for safety considerations to get cost and replace.</w:t>
            </w:r>
          </w:p>
          <w:p w:rsidR="00763EA3" w:rsidRDefault="00763EA3" w:rsidP="009E420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Outside Doors</w:t>
            </w:r>
          </w:p>
          <w:p w:rsidR="00763EA3" w:rsidRDefault="00763EA3" w:rsidP="009E420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Brian had sanded and stained the outside </w:t>
            </w:r>
            <w:proofErr w:type="gramStart"/>
            <w:r>
              <w:rPr>
                <w:rFonts w:ascii="Calibri" w:hAnsi="Calibri" w:cs="Arial"/>
              </w:rPr>
              <w:t>doors,</w:t>
            </w:r>
            <w:proofErr w:type="gramEnd"/>
            <w:r>
              <w:rPr>
                <w:rFonts w:ascii="Calibri" w:hAnsi="Calibri" w:cs="Arial"/>
              </w:rPr>
              <w:t xml:space="preserve"> the Chairman thanked and congratulated him on the improvement of their appearance.</w:t>
            </w:r>
          </w:p>
          <w:p w:rsidR="00763EA3" w:rsidRDefault="00763EA3" w:rsidP="009E4202">
            <w:pPr>
              <w:rPr>
                <w:rFonts w:ascii="Calibri" w:hAnsi="Calibri" w:cs="Arial"/>
                <w:b/>
              </w:rPr>
            </w:pPr>
            <w:r w:rsidRPr="00763EA3">
              <w:rPr>
                <w:rFonts w:ascii="Calibri" w:hAnsi="Calibri" w:cs="Arial"/>
                <w:b/>
              </w:rPr>
              <w:t>Safety Hinges</w:t>
            </w:r>
          </w:p>
          <w:p w:rsidR="00763EA3" w:rsidRDefault="00763EA3" w:rsidP="009E420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Brian would look at the hinges fitted at school, and </w:t>
            </w:r>
            <w:r>
              <w:rPr>
                <w:rFonts w:ascii="Calibri" w:hAnsi="Calibri" w:cs="Arial"/>
              </w:rPr>
              <w:lastRenderedPageBreak/>
              <w:t>discuss this further.</w:t>
            </w:r>
          </w:p>
          <w:p w:rsidR="00763EA3" w:rsidRDefault="00763EA3" w:rsidP="009E4202">
            <w:pPr>
              <w:rPr>
                <w:rFonts w:ascii="Calibri" w:hAnsi="Calibri" w:cs="Arial"/>
                <w:b/>
              </w:rPr>
            </w:pPr>
            <w:r w:rsidRPr="00763EA3">
              <w:rPr>
                <w:rFonts w:ascii="Calibri" w:hAnsi="Calibri" w:cs="Arial"/>
                <w:b/>
              </w:rPr>
              <w:t>Playgroup equipment</w:t>
            </w:r>
          </w:p>
          <w:p w:rsidR="00173B75" w:rsidRDefault="00173B75" w:rsidP="009E420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Brian and Amy to discuss the storage under the stage.</w:t>
            </w:r>
          </w:p>
          <w:p w:rsidR="00D43A8E" w:rsidRPr="005E3E7A" w:rsidRDefault="00DD1C2C" w:rsidP="00DD1C2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Brian recorded his thanks to the Hathersage Players for a gift in appreciation of his help and assistance</w:t>
            </w:r>
            <w:proofErr w:type="gramStart"/>
            <w:r>
              <w:rPr>
                <w:rFonts w:ascii="Calibri" w:hAnsi="Calibri" w:cs="Arial"/>
              </w:rPr>
              <w:t>.</w:t>
            </w:r>
            <w:r w:rsidR="00D43A8E">
              <w:rPr>
                <w:rFonts w:ascii="Calibri" w:hAnsi="Calibri" w:cs="Arial"/>
              </w:rPr>
              <w:t>.</w:t>
            </w:r>
            <w:proofErr w:type="gramEnd"/>
          </w:p>
        </w:tc>
        <w:tc>
          <w:tcPr>
            <w:tcW w:w="2977" w:type="dxa"/>
          </w:tcPr>
          <w:p w:rsidR="00D43A8E" w:rsidRPr="005E3E7A" w:rsidRDefault="00D43A8E" w:rsidP="009E4202">
            <w:pPr>
              <w:rPr>
                <w:rFonts w:ascii="Calibri" w:hAnsi="Calibri" w:cs="Arial"/>
              </w:rPr>
            </w:pPr>
          </w:p>
          <w:p w:rsidR="00D43A8E" w:rsidRPr="005E3E7A" w:rsidRDefault="00D43A8E" w:rsidP="009E4202">
            <w:pPr>
              <w:rPr>
                <w:rFonts w:ascii="Calibri" w:hAnsi="Calibri" w:cs="Arial"/>
              </w:rPr>
            </w:pPr>
          </w:p>
          <w:p w:rsidR="00D43A8E" w:rsidRPr="005E3E7A" w:rsidRDefault="00D43A8E" w:rsidP="009E4202">
            <w:pPr>
              <w:rPr>
                <w:rFonts w:ascii="Calibri" w:hAnsi="Calibri" w:cs="Arial"/>
              </w:rPr>
            </w:pPr>
          </w:p>
          <w:p w:rsidR="00CD460A" w:rsidRDefault="00CD460A" w:rsidP="009E4202">
            <w:pPr>
              <w:rPr>
                <w:rFonts w:ascii="Calibri" w:hAnsi="Calibri" w:cs="Arial"/>
              </w:rPr>
            </w:pPr>
          </w:p>
          <w:p w:rsidR="00D43A8E" w:rsidRPr="005E3E7A" w:rsidRDefault="00D43A8E" w:rsidP="009E4202">
            <w:pPr>
              <w:rPr>
                <w:rFonts w:ascii="Calibri" w:hAnsi="Calibri" w:cs="Arial"/>
              </w:rPr>
            </w:pPr>
            <w:r w:rsidRPr="005E3E7A">
              <w:rPr>
                <w:rFonts w:ascii="Calibri" w:hAnsi="Calibri" w:cs="Arial"/>
              </w:rPr>
              <w:t>B.WILSON</w:t>
            </w:r>
          </w:p>
          <w:p w:rsidR="00D43A8E" w:rsidRPr="005E3E7A" w:rsidRDefault="00D43A8E" w:rsidP="009E4202">
            <w:pPr>
              <w:rPr>
                <w:rFonts w:ascii="Calibri" w:hAnsi="Calibri" w:cs="Arial"/>
              </w:rPr>
            </w:pPr>
          </w:p>
          <w:p w:rsidR="00D43A8E" w:rsidRPr="005E3E7A" w:rsidRDefault="00D43A8E" w:rsidP="009E4202">
            <w:pPr>
              <w:rPr>
                <w:rFonts w:ascii="Calibri" w:hAnsi="Calibri" w:cs="Arial"/>
              </w:rPr>
            </w:pPr>
          </w:p>
          <w:p w:rsidR="00D43A8E" w:rsidRPr="005E3E7A" w:rsidRDefault="00D43A8E" w:rsidP="009E4202">
            <w:pPr>
              <w:rPr>
                <w:rFonts w:ascii="Calibri" w:hAnsi="Calibri" w:cs="Arial"/>
              </w:rPr>
            </w:pPr>
          </w:p>
          <w:p w:rsidR="00D43A8E" w:rsidRPr="005E3E7A" w:rsidRDefault="00D43A8E" w:rsidP="009E4202">
            <w:pPr>
              <w:rPr>
                <w:rFonts w:ascii="Calibri" w:hAnsi="Calibri" w:cs="Arial"/>
              </w:rPr>
            </w:pPr>
          </w:p>
          <w:p w:rsidR="00D43A8E" w:rsidRPr="005E3E7A" w:rsidRDefault="00D43A8E" w:rsidP="009E4202">
            <w:pPr>
              <w:rPr>
                <w:rFonts w:ascii="Calibri" w:hAnsi="Calibri" w:cs="Arial"/>
              </w:rPr>
            </w:pPr>
          </w:p>
          <w:p w:rsidR="00D43A8E" w:rsidRPr="005E3E7A" w:rsidRDefault="00D43A8E" w:rsidP="009E4202">
            <w:pPr>
              <w:rPr>
                <w:rFonts w:ascii="Calibri" w:hAnsi="Calibri" w:cs="Arial"/>
              </w:rPr>
            </w:pPr>
          </w:p>
          <w:p w:rsidR="00D43A8E" w:rsidRDefault="00D43A8E" w:rsidP="009E4202">
            <w:pPr>
              <w:rPr>
                <w:rFonts w:ascii="Calibri" w:hAnsi="Calibri" w:cs="Arial"/>
              </w:rPr>
            </w:pPr>
            <w:r w:rsidRPr="005E3E7A">
              <w:rPr>
                <w:rFonts w:ascii="Calibri" w:hAnsi="Calibri" w:cs="Arial"/>
              </w:rPr>
              <w:t>B.WILSON/B.MUSGRAV</w:t>
            </w:r>
            <w:r w:rsidR="00D30DB9">
              <w:rPr>
                <w:rFonts w:ascii="Calibri" w:hAnsi="Calibri" w:cs="Arial"/>
              </w:rPr>
              <w:t>E</w:t>
            </w:r>
          </w:p>
          <w:p w:rsidR="00763EA3" w:rsidRDefault="00763EA3" w:rsidP="009E4202">
            <w:pPr>
              <w:rPr>
                <w:rFonts w:ascii="Calibri" w:hAnsi="Calibri" w:cs="Arial"/>
              </w:rPr>
            </w:pPr>
          </w:p>
          <w:p w:rsidR="00763EA3" w:rsidRDefault="00763EA3" w:rsidP="009E420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LIZ WEBB</w:t>
            </w:r>
          </w:p>
          <w:p w:rsidR="00173B75" w:rsidRDefault="00173B75" w:rsidP="009E4202">
            <w:pPr>
              <w:rPr>
                <w:rFonts w:ascii="Calibri" w:hAnsi="Calibri" w:cs="Arial"/>
              </w:rPr>
            </w:pPr>
          </w:p>
          <w:p w:rsidR="00173B75" w:rsidRDefault="00173B75" w:rsidP="009E4202">
            <w:pPr>
              <w:rPr>
                <w:rFonts w:ascii="Calibri" w:hAnsi="Calibri" w:cs="Arial"/>
              </w:rPr>
            </w:pPr>
          </w:p>
          <w:p w:rsidR="00173B75" w:rsidRDefault="00173B75" w:rsidP="009E4202">
            <w:pPr>
              <w:rPr>
                <w:rFonts w:ascii="Calibri" w:hAnsi="Calibri" w:cs="Arial"/>
              </w:rPr>
            </w:pPr>
          </w:p>
          <w:p w:rsidR="00173B75" w:rsidRDefault="00173B75" w:rsidP="009E420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B.WILSON</w:t>
            </w:r>
          </w:p>
          <w:p w:rsidR="00173B75" w:rsidRDefault="00173B75" w:rsidP="009E4202">
            <w:pPr>
              <w:rPr>
                <w:rFonts w:ascii="Calibri" w:hAnsi="Calibri" w:cs="Arial"/>
              </w:rPr>
            </w:pPr>
          </w:p>
          <w:p w:rsidR="00173B75" w:rsidRDefault="00173B75" w:rsidP="009E4202">
            <w:pPr>
              <w:rPr>
                <w:rFonts w:ascii="Calibri" w:hAnsi="Calibri" w:cs="Arial"/>
              </w:rPr>
            </w:pPr>
          </w:p>
          <w:p w:rsidR="00173B75" w:rsidRDefault="00173B75" w:rsidP="009E4202">
            <w:pPr>
              <w:rPr>
                <w:rFonts w:ascii="Calibri" w:hAnsi="Calibri" w:cs="Arial"/>
              </w:rPr>
            </w:pPr>
          </w:p>
          <w:p w:rsidR="00173B75" w:rsidRDefault="00173B75" w:rsidP="009E4202">
            <w:pPr>
              <w:rPr>
                <w:rFonts w:ascii="Calibri" w:hAnsi="Calibri" w:cs="Arial"/>
              </w:rPr>
            </w:pPr>
          </w:p>
          <w:p w:rsidR="00173B75" w:rsidRDefault="00173B75" w:rsidP="009E4202">
            <w:pPr>
              <w:rPr>
                <w:rFonts w:ascii="Calibri" w:hAnsi="Calibri" w:cs="Arial"/>
              </w:rPr>
            </w:pPr>
          </w:p>
          <w:p w:rsidR="00173B75" w:rsidRDefault="00173B75" w:rsidP="009E4202">
            <w:pPr>
              <w:rPr>
                <w:rFonts w:ascii="Calibri" w:hAnsi="Calibri" w:cs="Arial"/>
              </w:rPr>
            </w:pPr>
          </w:p>
          <w:p w:rsidR="00173B75" w:rsidRDefault="00173B75" w:rsidP="009E420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B.WILSON</w:t>
            </w:r>
          </w:p>
          <w:p w:rsidR="00D43A8E" w:rsidRDefault="00D43A8E" w:rsidP="009E4202">
            <w:pPr>
              <w:rPr>
                <w:rFonts w:ascii="Calibri" w:hAnsi="Calibri" w:cs="Arial"/>
              </w:rPr>
            </w:pPr>
          </w:p>
          <w:p w:rsidR="00D43A8E" w:rsidRDefault="00173B75" w:rsidP="009E420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B.WILSON</w:t>
            </w:r>
          </w:p>
          <w:p w:rsidR="00D43A8E" w:rsidRDefault="00D43A8E" w:rsidP="009E4202">
            <w:pPr>
              <w:rPr>
                <w:rFonts w:ascii="Calibri" w:hAnsi="Calibri" w:cs="Arial"/>
              </w:rPr>
            </w:pPr>
          </w:p>
          <w:p w:rsidR="00D43A8E" w:rsidRPr="005E3E7A" w:rsidRDefault="00D43A8E" w:rsidP="009E4202">
            <w:pPr>
              <w:rPr>
                <w:rFonts w:ascii="Calibri" w:hAnsi="Calibri" w:cs="Arial"/>
              </w:rPr>
            </w:pPr>
          </w:p>
        </w:tc>
      </w:tr>
      <w:tr w:rsidR="00D43A8E" w:rsidRPr="00E0432B" w:rsidTr="009E4202">
        <w:tc>
          <w:tcPr>
            <w:tcW w:w="636" w:type="dxa"/>
          </w:tcPr>
          <w:p w:rsidR="00D43A8E" w:rsidRPr="00E0432B" w:rsidRDefault="00DD1C2C" w:rsidP="009E420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7</w:t>
            </w:r>
            <w:r w:rsidR="00D43A8E" w:rsidRPr="00E0432B">
              <w:rPr>
                <w:rFonts w:ascii="Calibri" w:hAnsi="Calibri" w:cs="Arial"/>
              </w:rPr>
              <w:t>.</w:t>
            </w:r>
          </w:p>
        </w:tc>
        <w:tc>
          <w:tcPr>
            <w:tcW w:w="5851" w:type="dxa"/>
          </w:tcPr>
          <w:p w:rsidR="00D43A8E" w:rsidRDefault="00D43A8E" w:rsidP="009E4202">
            <w:pPr>
              <w:rPr>
                <w:rFonts w:ascii="Calibri" w:hAnsi="Calibri" w:cs="Arial"/>
                <w:b/>
              </w:rPr>
            </w:pPr>
            <w:r w:rsidRPr="00E0432B">
              <w:rPr>
                <w:rFonts w:ascii="Calibri" w:hAnsi="Calibri" w:cs="Arial"/>
                <w:b/>
              </w:rPr>
              <w:t>Major New Projects:</w:t>
            </w:r>
          </w:p>
          <w:p w:rsidR="00D43A8E" w:rsidRDefault="00D43A8E" w:rsidP="009E4202">
            <w:pPr>
              <w:rPr>
                <w:rFonts w:ascii="Calibri" w:hAnsi="Calibri" w:cs="Arial"/>
                <w:b/>
              </w:rPr>
            </w:pPr>
            <w:r w:rsidRPr="0093421A">
              <w:rPr>
                <w:rFonts w:ascii="Calibri" w:hAnsi="Calibri" w:cs="Arial"/>
                <w:b/>
              </w:rPr>
              <w:t>Outside Painting</w:t>
            </w:r>
          </w:p>
          <w:p w:rsidR="00D43A8E" w:rsidRDefault="00D43A8E" w:rsidP="009E4202">
            <w:pPr>
              <w:rPr>
                <w:rFonts w:ascii="Calibri" w:hAnsi="Calibri" w:cs="Arial"/>
                <w:u w:val="single"/>
              </w:rPr>
            </w:pPr>
            <w:r w:rsidRPr="004C2938">
              <w:rPr>
                <w:rFonts w:ascii="Calibri" w:hAnsi="Calibri" w:cs="Arial"/>
                <w:u w:val="single"/>
              </w:rPr>
              <w:t>Repainting Main Hall</w:t>
            </w:r>
          </w:p>
          <w:p w:rsidR="00D43A8E" w:rsidRPr="004C2938" w:rsidRDefault="00D43A8E" w:rsidP="00DD1C2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This should </w:t>
            </w:r>
            <w:r w:rsidR="00DD1C2C">
              <w:rPr>
                <w:rFonts w:ascii="Calibri" w:hAnsi="Calibri" w:cs="Arial"/>
              </w:rPr>
              <w:t>commence this month (September)</w:t>
            </w:r>
          </w:p>
        </w:tc>
        <w:tc>
          <w:tcPr>
            <w:tcW w:w="2977" w:type="dxa"/>
          </w:tcPr>
          <w:p w:rsidR="00D43A8E" w:rsidRDefault="00D43A8E" w:rsidP="009E4202">
            <w:pPr>
              <w:rPr>
                <w:rFonts w:ascii="Calibri" w:hAnsi="Calibri" w:cs="Arial"/>
              </w:rPr>
            </w:pPr>
          </w:p>
          <w:p w:rsidR="00D43A8E" w:rsidRDefault="00D43A8E" w:rsidP="009E4202">
            <w:pPr>
              <w:rPr>
                <w:rFonts w:ascii="Calibri" w:hAnsi="Calibri" w:cs="Arial"/>
              </w:rPr>
            </w:pPr>
          </w:p>
          <w:p w:rsidR="00D43A8E" w:rsidRDefault="00D43A8E" w:rsidP="009E4202">
            <w:pPr>
              <w:rPr>
                <w:rFonts w:ascii="Calibri" w:hAnsi="Calibri" w:cs="Arial"/>
              </w:rPr>
            </w:pPr>
          </w:p>
          <w:p w:rsidR="00D43A8E" w:rsidRPr="00E0432B" w:rsidRDefault="00D43A8E" w:rsidP="009E420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B.WILSON</w:t>
            </w:r>
          </w:p>
        </w:tc>
      </w:tr>
      <w:tr w:rsidR="00D43A8E" w:rsidRPr="00E0432B" w:rsidTr="009E4202">
        <w:tc>
          <w:tcPr>
            <w:tcW w:w="636" w:type="dxa"/>
          </w:tcPr>
          <w:p w:rsidR="00D43A8E" w:rsidRPr="00E0432B" w:rsidRDefault="00DD1C2C" w:rsidP="009E420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  <w:r w:rsidR="00D43A8E">
              <w:rPr>
                <w:rFonts w:ascii="Calibri" w:hAnsi="Calibri" w:cs="Arial"/>
              </w:rPr>
              <w:t>.</w:t>
            </w:r>
          </w:p>
        </w:tc>
        <w:tc>
          <w:tcPr>
            <w:tcW w:w="5851" w:type="dxa"/>
          </w:tcPr>
          <w:p w:rsidR="00D43A8E" w:rsidRDefault="00D43A8E" w:rsidP="009E4202">
            <w:pPr>
              <w:rPr>
                <w:rFonts w:ascii="Calibri" w:hAnsi="Calibri" w:cs="Arial"/>
                <w:b/>
                <w:u w:val="single"/>
              </w:rPr>
            </w:pPr>
            <w:r>
              <w:rPr>
                <w:rFonts w:ascii="Calibri" w:hAnsi="Calibri" w:cs="Arial"/>
                <w:b/>
                <w:u w:val="single"/>
              </w:rPr>
              <w:t>Treasurer’s Report</w:t>
            </w:r>
          </w:p>
          <w:p w:rsidR="00D43A8E" w:rsidRDefault="00DD1C2C" w:rsidP="009E420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The Treasure reported a small surplus this month of £1718. </w:t>
            </w:r>
          </w:p>
          <w:p w:rsidR="00DD1C2C" w:rsidRDefault="00DD1C2C" w:rsidP="009E420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The rent increase from DCC had not yet been </w:t>
            </w:r>
            <w:proofErr w:type="gramStart"/>
            <w:r>
              <w:rPr>
                <w:rFonts w:ascii="Calibri" w:hAnsi="Calibri" w:cs="Arial"/>
              </w:rPr>
              <w:t>received,</w:t>
            </w:r>
            <w:proofErr w:type="gramEnd"/>
            <w:r>
              <w:rPr>
                <w:rFonts w:ascii="Calibri" w:hAnsi="Calibri" w:cs="Arial"/>
              </w:rPr>
              <w:t xml:space="preserve"> most of the regular letting fees for the Autumn Term had been received.</w:t>
            </w:r>
          </w:p>
          <w:p w:rsidR="00DD1C2C" w:rsidRPr="00DE31E7" w:rsidRDefault="00DD1C2C" w:rsidP="009E420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The Charity Commissioners had changed the format in which accounts are to be produced, </w:t>
            </w:r>
            <w:r w:rsidR="00486FD5">
              <w:rPr>
                <w:rFonts w:ascii="Calibri" w:hAnsi="Calibri" w:cs="Arial"/>
              </w:rPr>
              <w:t xml:space="preserve">(including a September deadline), </w:t>
            </w:r>
            <w:r>
              <w:rPr>
                <w:rFonts w:ascii="Calibri" w:hAnsi="Calibri" w:cs="Arial"/>
              </w:rPr>
              <w:t>they now need extra details over a £10,000 balance. Our accounts had been audited.</w:t>
            </w:r>
          </w:p>
        </w:tc>
        <w:tc>
          <w:tcPr>
            <w:tcW w:w="2977" w:type="dxa"/>
          </w:tcPr>
          <w:p w:rsidR="00D43A8E" w:rsidRPr="00E0432B" w:rsidRDefault="00D43A8E" w:rsidP="009E4202">
            <w:pPr>
              <w:rPr>
                <w:rFonts w:ascii="Calibri" w:hAnsi="Calibri" w:cs="Arial"/>
              </w:rPr>
            </w:pPr>
          </w:p>
        </w:tc>
      </w:tr>
      <w:tr w:rsidR="00D43A8E" w:rsidRPr="00E0432B" w:rsidTr="009E4202">
        <w:tc>
          <w:tcPr>
            <w:tcW w:w="636" w:type="dxa"/>
          </w:tcPr>
          <w:p w:rsidR="00D43A8E" w:rsidRPr="00E0432B" w:rsidRDefault="00486FD5" w:rsidP="009E420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9.</w:t>
            </w:r>
          </w:p>
        </w:tc>
        <w:tc>
          <w:tcPr>
            <w:tcW w:w="5851" w:type="dxa"/>
          </w:tcPr>
          <w:p w:rsidR="00D43A8E" w:rsidRDefault="00D43A8E" w:rsidP="009E4202">
            <w:pPr>
              <w:rPr>
                <w:rFonts w:ascii="Calibri" w:hAnsi="Calibri" w:cs="Arial"/>
                <w:b/>
                <w:u w:val="single"/>
              </w:rPr>
            </w:pPr>
            <w:r w:rsidRPr="006E3E7E">
              <w:rPr>
                <w:rFonts w:ascii="Calibri" w:hAnsi="Calibri" w:cs="Arial"/>
                <w:b/>
                <w:u w:val="single"/>
              </w:rPr>
              <w:t>Bookings Report</w:t>
            </w:r>
          </w:p>
          <w:p w:rsidR="00D43A8E" w:rsidRDefault="00486FD5" w:rsidP="009E420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Standard Conditions of Hire were handed out to all the Committee for reference.</w:t>
            </w:r>
          </w:p>
          <w:p w:rsidR="00486FD5" w:rsidRPr="00DE31E7" w:rsidRDefault="00486FD5" w:rsidP="009E420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All the booking forms had been handed out for this term, and the Hall was very busy until December.</w:t>
            </w:r>
          </w:p>
        </w:tc>
        <w:tc>
          <w:tcPr>
            <w:tcW w:w="2977" w:type="dxa"/>
          </w:tcPr>
          <w:p w:rsidR="00D43A8E" w:rsidRDefault="00D43A8E" w:rsidP="009E4202">
            <w:pPr>
              <w:rPr>
                <w:rFonts w:ascii="Calibri" w:hAnsi="Calibri" w:cs="Arial"/>
              </w:rPr>
            </w:pPr>
          </w:p>
          <w:p w:rsidR="00D43A8E" w:rsidRPr="00E0432B" w:rsidRDefault="00D43A8E" w:rsidP="009E4202">
            <w:pPr>
              <w:rPr>
                <w:rFonts w:ascii="Calibri" w:hAnsi="Calibri" w:cs="Arial"/>
              </w:rPr>
            </w:pPr>
          </w:p>
        </w:tc>
      </w:tr>
      <w:tr w:rsidR="00D43A8E" w:rsidRPr="00E0432B" w:rsidTr="009E4202">
        <w:tc>
          <w:tcPr>
            <w:tcW w:w="636" w:type="dxa"/>
          </w:tcPr>
          <w:p w:rsidR="00D43A8E" w:rsidRPr="00E0432B" w:rsidRDefault="00486FD5" w:rsidP="009E420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  <w:r w:rsidR="00D43A8E" w:rsidRPr="00E0432B">
              <w:rPr>
                <w:rFonts w:ascii="Calibri" w:hAnsi="Calibri" w:cs="Arial"/>
              </w:rPr>
              <w:t>.</w:t>
            </w:r>
          </w:p>
        </w:tc>
        <w:tc>
          <w:tcPr>
            <w:tcW w:w="5851" w:type="dxa"/>
          </w:tcPr>
          <w:p w:rsidR="00D43A8E" w:rsidRDefault="00D43A8E" w:rsidP="009E4202">
            <w:pPr>
              <w:rPr>
                <w:rFonts w:ascii="Calibri" w:hAnsi="Calibri" w:cs="Arial"/>
                <w:b/>
                <w:u w:val="single"/>
              </w:rPr>
            </w:pPr>
            <w:r w:rsidRPr="00441DC8">
              <w:rPr>
                <w:rFonts w:ascii="Calibri" w:hAnsi="Calibri" w:cs="Arial"/>
                <w:b/>
                <w:u w:val="single"/>
              </w:rPr>
              <w:t>Stanage Hall</w:t>
            </w:r>
          </w:p>
          <w:p w:rsidR="00D43A8E" w:rsidRPr="0002779F" w:rsidRDefault="00486FD5" w:rsidP="009E420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The Drop In group had arranged with DCC to use the Stanage Hall on Monday evenings for a trial period of 6 months. The Committee raised concerns re insurance, Anne to check up on the arrangements.</w:t>
            </w:r>
          </w:p>
        </w:tc>
        <w:tc>
          <w:tcPr>
            <w:tcW w:w="2977" w:type="dxa"/>
          </w:tcPr>
          <w:p w:rsidR="00D43A8E" w:rsidRPr="00E0432B" w:rsidRDefault="00D43A8E" w:rsidP="009E4202">
            <w:pPr>
              <w:rPr>
                <w:rFonts w:ascii="Calibri" w:hAnsi="Calibri" w:cs="Arial"/>
              </w:rPr>
            </w:pPr>
          </w:p>
          <w:p w:rsidR="00D43A8E" w:rsidRDefault="00D43A8E" w:rsidP="009E4202">
            <w:pPr>
              <w:rPr>
                <w:rFonts w:ascii="Calibri" w:hAnsi="Calibri" w:cs="Arial"/>
              </w:rPr>
            </w:pPr>
          </w:p>
          <w:p w:rsidR="00486FD5" w:rsidRDefault="00486FD5" w:rsidP="009E4202">
            <w:pPr>
              <w:rPr>
                <w:rFonts w:ascii="Calibri" w:hAnsi="Calibri" w:cs="Arial"/>
              </w:rPr>
            </w:pPr>
          </w:p>
          <w:p w:rsidR="00486FD5" w:rsidRDefault="00486FD5" w:rsidP="009E4202">
            <w:pPr>
              <w:rPr>
                <w:rFonts w:ascii="Calibri" w:hAnsi="Calibri" w:cs="Arial"/>
              </w:rPr>
            </w:pPr>
          </w:p>
          <w:p w:rsidR="00486FD5" w:rsidRPr="00E0432B" w:rsidRDefault="00486FD5" w:rsidP="009E420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A.MAINWARING</w:t>
            </w:r>
          </w:p>
        </w:tc>
      </w:tr>
      <w:tr w:rsidR="00D43A8E" w:rsidRPr="00E0432B" w:rsidTr="009E4202">
        <w:trPr>
          <w:trHeight w:val="1010"/>
        </w:trPr>
        <w:tc>
          <w:tcPr>
            <w:tcW w:w="636" w:type="dxa"/>
          </w:tcPr>
          <w:p w:rsidR="00D43A8E" w:rsidRPr="00E0432B" w:rsidRDefault="00486FD5" w:rsidP="009E420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</w:t>
            </w:r>
            <w:r w:rsidR="00D43A8E" w:rsidRPr="00E0432B">
              <w:rPr>
                <w:rFonts w:ascii="Calibri" w:hAnsi="Calibri" w:cs="Arial"/>
              </w:rPr>
              <w:t>.</w:t>
            </w:r>
          </w:p>
        </w:tc>
        <w:tc>
          <w:tcPr>
            <w:tcW w:w="5851" w:type="dxa"/>
          </w:tcPr>
          <w:p w:rsidR="00D43A8E" w:rsidRDefault="00D43A8E" w:rsidP="009E4202">
            <w:pPr>
              <w:rPr>
                <w:rFonts w:ascii="Calibri" w:hAnsi="Calibri" w:cs="Arial"/>
                <w:b/>
                <w:u w:val="single"/>
              </w:rPr>
            </w:pPr>
            <w:r w:rsidRPr="0026480F">
              <w:rPr>
                <w:rFonts w:ascii="Calibri" w:hAnsi="Calibri" w:cs="Arial"/>
                <w:b/>
                <w:u w:val="single"/>
              </w:rPr>
              <w:t>Hirer’s Concerns</w:t>
            </w:r>
          </w:p>
          <w:p w:rsidR="00D43A8E" w:rsidRPr="00D778B9" w:rsidRDefault="00486FD5" w:rsidP="00486FD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There were no reported concerns.</w:t>
            </w:r>
          </w:p>
        </w:tc>
        <w:tc>
          <w:tcPr>
            <w:tcW w:w="2977" w:type="dxa"/>
          </w:tcPr>
          <w:p w:rsidR="00D43A8E" w:rsidRPr="00E0432B" w:rsidRDefault="00D43A8E" w:rsidP="00486FD5">
            <w:pPr>
              <w:rPr>
                <w:rFonts w:ascii="Calibri" w:hAnsi="Calibri" w:cs="Arial"/>
              </w:rPr>
            </w:pPr>
          </w:p>
        </w:tc>
      </w:tr>
      <w:tr w:rsidR="00D43A8E" w:rsidRPr="00E0432B" w:rsidTr="009E4202">
        <w:tc>
          <w:tcPr>
            <w:tcW w:w="636" w:type="dxa"/>
          </w:tcPr>
          <w:p w:rsidR="00D43A8E" w:rsidRPr="00E0432B" w:rsidRDefault="00486FD5" w:rsidP="00486FD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12.</w:t>
            </w:r>
          </w:p>
        </w:tc>
        <w:tc>
          <w:tcPr>
            <w:tcW w:w="5851" w:type="dxa"/>
          </w:tcPr>
          <w:p w:rsidR="00D43A8E" w:rsidRDefault="00D43A8E" w:rsidP="009E4202">
            <w:pPr>
              <w:rPr>
                <w:rFonts w:ascii="Calibri" w:hAnsi="Calibri" w:cs="Arial"/>
                <w:b/>
                <w:u w:val="single"/>
              </w:rPr>
            </w:pPr>
            <w:r w:rsidRPr="00441DC8">
              <w:rPr>
                <w:rFonts w:ascii="Calibri" w:hAnsi="Calibri" w:cs="Arial"/>
                <w:b/>
                <w:u w:val="single"/>
              </w:rPr>
              <w:t>Housekeeping</w:t>
            </w:r>
          </w:p>
          <w:p w:rsidR="00D43A8E" w:rsidRPr="00441DC8" w:rsidRDefault="00486FD5" w:rsidP="009E420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Anne reported that she had done an audit of crockery and cutlery before the last event and we still had a minimum place setting of 100.</w:t>
            </w:r>
          </w:p>
        </w:tc>
        <w:tc>
          <w:tcPr>
            <w:tcW w:w="2977" w:type="dxa"/>
          </w:tcPr>
          <w:p w:rsidR="00D43A8E" w:rsidRDefault="00D43A8E" w:rsidP="009E4202">
            <w:pPr>
              <w:rPr>
                <w:rFonts w:ascii="Calibri" w:hAnsi="Calibri" w:cs="Arial"/>
              </w:rPr>
            </w:pPr>
          </w:p>
          <w:p w:rsidR="00D43A8E" w:rsidRPr="00E0432B" w:rsidRDefault="00D43A8E" w:rsidP="009E4202">
            <w:pPr>
              <w:rPr>
                <w:rFonts w:ascii="Calibri" w:hAnsi="Calibri" w:cs="Arial"/>
              </w:rPr>
            </w:pPr>
          </w:p>
        </w:tc>
      </w:tr>
      <w:tr w:rsidR="00D43A8E" w:rsidRPr="00A9354A" w:rsidTr="009E4202">
        <w:tc>
          <w:tcPr>
            <w:tcW w:w="636" w:type="dxa"/>
          </w:tcPr>
          <w:p w:rsidR="00D43A8E" w:rsidRPr="00E0432B" w:rsidRDefault="004C05D9" w:rsidP="004C05D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</w:t>
            </w:r>
          </w:p>
        </w:tc>
        <w:tc>
          <w:tcPr>
            <w:tcW w:w="5851" w:type="dxa"/>
          </w:tcPr>
          <w:p w:rsidR="00D43A8E" w:rsidRDefault="00D43A8E" w:rsidP="009E4202">
            <w:pPr>
              <w:rPr>
                <w:rFonts w:ascii="Calibri" w:hAnsi="Calibri" w:cs="Arial"/>
                <w:b/>
                <w:u w:val="single"/>
              </w:rPr>
            </w:pPr>
            <w:r>
              <w:rPr>
                <w:rFonts w:ascii="Calibri" w:hAnsi="Calibri" w:cs="Arial"/>
                <w:b/>
                <w:u w:val="single"/>
              </w:rPr>
              <w:t>Correspondence</w:t>
            </w:r>
          </w:p>
          <w:p w:rsidR="00D43A8E" w:rsidRPr="000131EB" w:rsidRDefault="00486FD5" w:rsidP="00FE1BE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The Chairman reported that he had received a negative response from </w:t>
            </w:r>
            <w:r w:rsidR="00FE1BE2">
              <w:rPr>
                <w:rFonts w:ascii="Calibri" w:hAnsi="Calibri" w:cs="Arial"/>
              </w:rPr>
              <w:t xml:space="preserve">our MP, </w:t>
            </w:r>
            <w:r>
              <w:rPr>
                <w:rFonts w:ascii="Calibri" w:hAnsi="Calibri" w:cs="Arial"/>
              </w:rPr>
              <w:t xml:space="preserve">Patrick </w:t>
            </w:r>
            <w:proofErr w:type="spellStart"/>
            <w:r>
              <w:rPr>
                <w:rFonts w:ascii="Calibri" w:hAnsi="Calibri" w:cs="Arial"/>
              </w:rPr>
              <w:t>Mc</w:t>
            </w:r>
            <w:r w:rsidR="00FE1BE2">
              <w:rPr>
                <w:rFonts w:ascii="Calibri" w:hAnsi="Calibri" w:cs="Arial"/>
              </w:rPr>
              <w:t>Loughlin</w:t>
            </w:r>
            <w:proofErr w:type="spellEnd"/>
            <w:r w:rsidR="00FE1BE2">
              <w:rPr>
                <w:rFonts w:ascii="Calibri" w:hAnsi="Calibri" w:cs="Arial"/>
              </w:rPr>
              <w:t>, re his support for the subject of Village Halls for the new All Party Parliamentary Group. Our Committee expressed its disappointment.</w:t>
            </w:r>
          </w:p>
        </w:tc>
        <w:tc>
          <w:tcPr>
            <w:tcW w:w="2977" w:type="dxa"/>
          </w:tcPr>
          <w:p w:rsidR="00D43A8E" w:rsidRPr="00E0432B" w:rsidRDefault="00D43A8E" w:rsidP="009E4202">
            <w:pPr>
              <w:rPr>
                <w:rFonts w:ascii="Calibri" w:hAnsi="Calibri" w:cs="Arial"/>
              </w:rPr>
            </w:pPr>
          </w:p>
        </w:tc>
      </w:tr>
      <w:tr w:rsidR="00D43A8E" w:rsidRPr="00E0432B" w:rsidTr="009E4202">
        <w:tc>
          <w:tcPr>
            <w:tcW w:w="636" w:type="dxa"/>
          </w:tcPr>
          <w:p w:rsidR="00D43A8E" w:rsidRPr="00E0432B" w:rsidRDefault="004C05D9" w:rsidP="009E420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</w:t>
            </w:r>
            <w:r w:rsidR="00D43A8E">
              <w:rPr>
                <w:rFonts w:ascii="Calibri" w:hAnsi="Calibri" w:cs="Arial"/>
              </w:rPr>
              <w:t>.</w:t>
            </w:r>
          </w:p>
        </w:tc>
        <w:tc>
          <w:tcPr>
            <w:tcW w:w="5851" w:type="dxa"/>
          </w:tcPr>
          <w:p w:rsidR="00D43A8E" w:rsidRDefault="00D43A8E" w:rsidP="009E4202">
            <w:pPr>
              <w:rPr>
                <w:rFonts w:ascii="Calibri" w:hAnsi="Calibri" w:cs="Arial"/>
                <w:b/>
                <w:u w:val="single"/>
              </w:rPr>
            </w:pPr>
            <w:r w:rsidRPr="00C41155">
              <w:rPr>
                <w:rFonts w:ascii="Calibri" w:hAnsi="Calibri" w:cs="Arial"/>
                <w:b/>
                <w:u w:val="single"/>
              </w:rPr>
              <w:t>Any Other Business</w:t>
            </w:r>
          </w:p>
          <w:p w:rsidR="00D30DB9" w:rsidRDefault="00D30DB9" w:rsidP="009E420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Dates for 2013 Meetings.</w:t>
            </w:r>
          </w:p>
          <w:p w:rsidR="00D43A8E" w:rsidRPr="00230FEF" w:rsidRDefault="00D30DB9" w:rsidP="00D30DB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The pattern of meetings was to be left as usual, starting every other month from January, May and July dates to be decided at the preceding meeting.</w:t>
            </w:r>
          </w:p>
        </w:tc>
        <w:tc>
          <w:tcPr>
            <w:tcW w:w="2977" w:type="dxa"/>
          </w:tcPr>
          <w:p w:rsidR="00D43A8E" w:rsidRDefault="00D43A8E" w:rsidP="009E4202">
            <w:pPr>
              <w:rPr>
                <w:rFonts w:ascii="Calibri" w:hAnsi="Calibri" w:cs="Arial"/>
              </w:rPr>
            </w:pPr>
          </w:p>
          <w:p w:rsidR="00D43A8E" w:rsidRPr="00E0432B" w:rsidRDefault="00D43A8E" w:rsidP="009E4202">
            <w:pPr>
              <w:rPr>
                <w:rFonts w:ascii="Calibri" w:hAnsi="Calibri" w:cs="Arial"/>
              </w:rPr>
            </w:pPr>
          </w:p>
        </w:tc>
      </w:tr>
      <w:tr w:rsidR="00D43A8E" w:rsidRPr="00E0432B" w:rsidTr="009E4202">
        <w:tc>
          <w:tcPr>
            <w:tcW w:w="636" w:type="dxa"/>
          </w:tcPr>
          <w:p w:rsidR="00D43A8E" w:rsidRPr="00E0432B" w:rsidRDefault="004C05D9" w:rsidP="009E420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  <w:r w:rsidR="00D43A8E">
              <w:rPr>
                <w:rFonts w:ascii="Calibri" w:hAnsi="Calibri" w:cs="Arial"/>
              </w:rPr>
              <w:t>.</w:t>
            </w:r>
          </w:p>
        </w:tc>
        <w:tc>
          <w:tcPr>
            <w:tcW w:w="5851" w:type="dxa"/>
          </w:tcPr>
          <w:p w:rsidR="00D43A8E" w:rsidRDefault="00D43A8E" w:rsidP="009E4202">
            <w:pPr>
              <w:rPr>
                <w:rFonts w:ascii="Calibri" w:hAnsi="Calibri" w:cs="Arial"/>
                <w:b/>
                <w:u w:val="single"/>
              </w:rPr>
            </w:pPr>
            <w:r w:rsidRPr="00E75D70">
              <w:rPr>
                <w:rFonts w:ascii="Calibri" w:hAnsi="Calibri" w:cs="Arial"/>
                <w:b/>
                <w:u w:val="single"/>
              </w:rPr>
              <w:t>Date of Next Meeting</w:t>
            </w:r>
          </w:p>
          <w:p w:rsidR="00D43A8E" w:rsidRPr="00F842BB" w:rsidRDefault="00D43A8E" w:rsidP="00D30DB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Monday </w:t>
            </w:r>
            <w:r w:rsidR="00D30DB9">
              <w:rPr>
                <w:rFonts w:ascii="Calibri" w:hAnsi="Calibri" w:cs="Arial"/>
              </w:rPr>
              <w:t>November 4</w:t>
            </w:r>
            <w:r w:rsidR="00D30DB9" w:rsidRPr="00D30DB9">
              <w:rPr>
                <w:rFonts w:ascii="Calibri" w:hAnsi="Calibri" w:cs="Arial"/>
                <w:vertAlign w:val="superscript"/>
              </w:rPr>
              <w:t>th</w:t>
            </w:r>
            <w:r w:rsidR="00D30DB9">
              <w:rPr>
                <w:rFonts w:ascii="Calibri" w:hAnsi="Calibri" w:cs="Arial"/>
              </w:rPr>
              <w:t>, 2013.</w:t>
            </w:r>
          </w:p>
        </w:tc>
        <w:tc>
          <w:tcPr>
            <w:tcW w:w="2977" w:type="dxa"/>
          </w:tcPr>
          <w:p w:rsidR="00D43A8E" w:rsidRDefault="00D43A8E" w:rsidP="009E4202">
            <w:pPr>
              <w:rPr>
                <w:rFonts w:ascii="Calibri" w:hAnsi="Calibri" w:cs="Arial"/>
              </w:rPr>
            </w:pPr>
          </w:p>
          <w:p w:rsidR="00D43A8E" w:rsidRDefault="00D43A8E" w:rsidP="009E4202">
            <w:pPr>
              <w:rPr>
                <w:rFonts w:ascii="Calibri" w:hAnsi="Calibri" w:cs="Arial"/>
              </w:rPr>
            </w:pPr>
          </w:p>
        </w:tc>
      </w:tr>
    </w:tbl>
    <w:p w:rsidR="00D43A8E" w:rsidRPr="00E0432B" w:rsidRDefault="00D43A8E" w:rsidP="00D43A8E">
      <w:pPr>
        <w:tabs>
          <w:tab w:val="left" w:pos="7560"/>
        </w:tabs>
        <w:jc w:val="center"/>
        <w:rPr>
          <w:rFonts w:ascii="Calibri" w:hAnsi="Calibri" w:cs="Arial"/>
        </w:rPr>
      </w:pPr>
    </w:p>
    <w:p w:rsidR="00D43A8E" w:rsidRPr="00E0432B" w:rsidRDefault="00D43A8E" w:rsidP="00D43A8E">
      <w:pPr>
        <w:jc w:val="center"/>
        <w:rPr>
          <w:rFonts w:ascii="Calibri" w:hAnsi="Calibri" w:cs="Arial"/>
        </w:rPr>
      </w:pPr>
      <w:r w:rsidRPr="00E0432B">
        <w:rPr>
          <w:rFonts w:ascii="Calibri" w:hAnsi="Calibri" w:cs="Arial"/>
        </w:rPr>
        <w:br w:type="page"/>
      </w:r>
    </w:p>
    <w:p w:rsidR="00D43A8E" w:rsidRPr="00E0432B" w:rsidRDefault="00D43A8E" w:rsidP="00D43A8E">
      <w:pPr>
        <w:tabs>
          <w:tab w:val="left" w:pos="7560"/>
        </w:tabs>
        <w:spacing w:line="360" w:lineRule="auto"/>
        <w:jc w:val="center"/>
        <w:rPr>
          <w:rFonts w:ascii="Calibri" w:hAnsi="Calibri" w:cs="Arial"/>
        </w:rPr>
      </w:pPr>
      <w:r w:rsidRPr="00E0432B">
        <w:rPr>
          <w:rFonts w:ascii="Calibri" w:hAnsi="Calibri" w:cs="Arial"/>
        </w:rPr>
        <w:lastRenderedPageBreak/>
        <w:t>HATHERSAGE MEMORIAL HALL</w:t>
      </w:r>
    </w:p>
    <w:p w:rsidR="00D43A8E" w:rsidRPr="00E0432B" w:rsidRDefault="00D43A8E" w:rsidP="00D43A8E">
      <w:pPr>
        <w:spacing w:line="360" w:lineRule="auto"/>
        <w:jc w:val="center"/>
        <w:rPr>
          <w:rFonts w:ascii="Calibri" w:hAnsi="Calibri" w:cs="Arial"/>
        </w:rPr>
      </w:pPr>
      <w:r w:rsidRPr="00E0432B">
        <w:rPr>
          <w:rFonts w:ascii="Calibri" w:hAnsi="Calibri" w:cs="Arial"/>
        </w:rPr>
        <w:t>AGENDA</w:t>
      </w:r>
    </w:p>
    <w:p w:rsidR="00A2335C" w:rsidRDefault="00D43A8E" w:rsidP="00D43A8E">
      <w:pPr>
        <w:jc w:val="center"/>
        <w:rPr>
          <w:rFonts w:ascii="Calibri" w:hAnsi="Calibri" w:cs="Arial"/>
        </w:rPr>
      </w:pPr>
      <w:r w:rsidRPr="00E0432B">
        <w:rPr>
          <w:rFonts w:ascii="Calibri" w:hAnsi="Calibri" w:cs="Arial"/>
        </w:rPr>
        <w:t>Committee Meeting to be held on Monday</w:t>
      </w:r>
      <w:r w:rsidR="004C05D9">
        <w:rPr>
          <w:rFonts w:ascii="Calibri" w:hAnsi="Calibri" w:cs="Arial"/>
        </w:rPr>
        <w:t xml:space="preserve"> November 4th</w:t>
      </w:r>
      <w:r>
        <w:rPr>
          <w:rFonts w:ascii="Calibri" w:hAnsi="Calibri" w:cs="Arial"/>
        </w:rPr>
        <w:t xml:space="preserve">, 2013 at </w:t>
      </w:r>
      <w:r w:rsidRPr="00E0432B">
        <w:rPr>
          <w:rFonts w:ascii="Calibri" w:hAnsi="Calibri" w:cs="Arial"/>
        </w:rPr>
        <w:t>7.30</w:t>
      </w:r>
    </w:p>
    <w:p w:rsidR="00D43A8E" w:rsidRDefault="00D43A8E" w:rsidP="00D43A8E">
      <w:pPr>
        <w:jc w:val="center"/>
        <w:rPr>
          <w:rFonts w:ascii="Calibri" w:hAnsi="Calibri" w:cs="Arial"/>
        </w:rPr>
      </w:pPr>
      <w:proofErr w:type="gramStart"/>
      <w:r w:rsidRPr="00E0432B">
        <w:rPr>
          <w:rFonts w:ascii="Calibri" w:hAnsi="Calibri" w:cs="Arial"/>
        </w:rPr>
        <w:t>in</w:t>
      </w:r>
      <w:proofErr w:type="gramEnd"/>
      <w:r w:rsidRPr="00E0432B">
        <w:rPr>
          <w:rFonts w:ascii="Calibri" w:hAnsi="Calibri" w:cs="Arial"/>
        </w:rPr>
        <w:t xml:space="preserve"> the</w:t>
      </w:r>
      <w:r>
        <w:rPr>
          <w:rFonts w:ascii="Calibri" w:hAnsi="Calibri" w:cs="Arial"/>
        </w:rPr>
        <w:t xml:space="preserve"> Sampson Room</w:t>
      </w:r>
      <w:r w:rsidRPr="00E0432B">
        <w:rPr>
          <w:rFonts w:ascii="Calibri" w:hAnsi="Calibri" w:cs="Arial"/>
        </w:rPr>
        <w:t>, Memorial Hall.</w:t>
      </w:r>
    </w:p>
    <w:p w:rsidR="00D43A8E" w:rsidRPr="00E0432B" w:rsidRDefault="00D43A8E" w:rsidP="00D43A8E">
      <w:pPr>
        <w:jc w:val="center"/>
        <w:rPr>
          <w:rFonts w:ascii="Calibri" w:hAnsi="Calibri" w:cs="Arial"/>
        </w:rPr>
      </w:pPr>
    </w:p>
    <w:p w:rsidR="00D43A8E" w:rsidRDefault="00D43A8E" w:rsidP="00D43A8E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Calibri" w:hAnsi="Calibri" w:cs="Arial"/>
        </w:rPr>
      </w:pPr>
      <w:r w:rsidRPr="00E0432B">
        <w:rPr>
          <w:rFonts w:ascii="Calibri" w:hAnsi="Calibri" w:cs="Arial"/>
        </w:rPr>
        <w:t xml:space="preserve">Present – </w:t>
      </w:r>
    </w:p>
    <w:p w:rsidR="00D43A8E" w:rsidRDefault="00D43A8E" w:rsidP="00D43A8E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Calibri" w:hAnsi="Calibri" w:cs="Arial"/>
        </w:rPr>
      </w:pPr>
      <w:r w:rsidRPr="00E0432B">
        <w:rPr>
          <w:rFonts w:ascii="Calibri" w:hAnsi="Calibri" w:cs="Arial"/>
        </w:rPr>
        <w:t>Apologies</w:t>
      </w:r>
    </w:p>
    <w:p w:rsidR="00D43A8E" w:rsidRPr="00E0432B" w:rsidRDefault="00D43A8E" w:rsidP="00D43A8E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Calibri" w:hAnsi="Calibri" w:cs="Arial"/>
        </w:rPr>
      </w:pPr>
      <w:r w:rsidRPr="00E0432B">
        <w:rPr>
          <w:rFonts w:ascii="Calibri" w:hAnsi="Calibri" w:cs="Arial"/>
        </w:rPr>
        <w:t>Minutes of the last Meeting (</w:t>
      </w:r>
      <w:r w:rsidR="004C05D9">
        <w:rPr>
          <w:rFonts w:ascii="Calibri" w:hAnsi="Calibri" w:cs="Arial"/>
        </w:rPr>
        <w:t>Sept. 2</w:t>
      </w:r>
      <w:r w:rsidR="004C05D9" w:rsidRPr="004C05D9">
        <w:rPr>
          <w:rFonts w:ascii="Calibri" w:hAnsi="Calibri" w:cs="Arial"/>
          <w:vertAlign w:val="superscript"/>
        </w:rPr>
        <w:t>nd</w:t>
      </w:r>
      <w:r w:rsidR="004C05D9">
        <w:rPr>
          <w:rFonts w:ascii="Calibri" w:hAnsi="Calibri" w:cs="Arial"/>
        </w:rPr>
        <w:t xml:space="preserve"> 2013</w:t>
      </w:r>
      <w:r w:rsidRPr="00E0432B">
        <w:rPr>
          <w:rFonts w:ascii="Calibri" w:hAnsi="Calibri" w:cs="Arial"/>
        </w:rPr>
        <w:t>) (See attached).</w:t>
      </w:r>
    </w:p>
    <w:p w:rsidR="00D43A8E" w:rsidRDefault="00D43A8E" w:rsidP="00D43A8E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Calibri" w:hAnsi="Calibri" w:cs="Arial"/>
        </w:rPr>
      </w:pPr>
      <w:r w:rsidRPr="00E0432B">
        <w:rPr>
          <w:rFonts w:ascii="Calibri" w:hAnsi="Calibri" w:cs="Arial"/>
        </w:rPr>
        <w:t>Matters arising from the Minutes: (where not referred to further in the Agenda)</w:t>
      </w:r>
    </w:p>
    <w:p w:rsidR="00D43A8E" w:rsidRPr="00E0432B" w:rsidRDefault="00D43A8E" w:rsidP="00D43A8E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E0432B">
        <w:rPr>
          <w:rFonts w:ascii="Calibri" w:hAnsi="Calibri" w:cs="Arial"/>
        </w:rPr>
        <w:t xml:space="preserve">       Maintenance – On going maintenance problems – Brian.</w:t>
      </w:r>
    </w:p>
    <w:p w:rsidR="00D43A8E" w:rsidRDefault="00D43A8E" w:rsidP="00D43A8E">
      <w:pPr>
        <w:ind w:left="1440"/>
        <w:rPr>
          <w:rFonts w:ascii="Calibri" w:hAnsi="Calibri" w:cs="Arial"/>
        </w:rPr>
      </w:pPr>
      <w:r w:rsidRPr="00E0432B">
        <w:rPr>
          <w:rFonts w:ascii="Calibri" w:hAnsi="Calibri" w:cs="Arial"/>
          <w:u w:val="single"/>
        </w:rPr>
        <w:t>Rolling Programme</w:t>
      </w:r>
      <w:r w:rsidRPr="00E0432B">
        <w:rPr>
          <w:rFonts w:ascii="Calibri" w:hAnsi="Calibri" w:cs="Arial"/>
        </w:rPr>
        <w:t>:</w:t>
      </w:r>
    </w:p>
    <w:p w:rsidR="00D43A8E" w:rsidRDefault="00D43A8E" w:rsidP="00D43A8E">
      <w:pPr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>Fire Door (to Swimming pool car park)</w:t>
      </w:r>
    </w:p>
    <w:p w:rsidR="004C05D9" w:rsidRDefault="004C05D9" w:rsidP="00D43A8E">
      <w:pPr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>Cutting down ivy and brambles</w:t>
      </w:r>
    </w:p>
    <w:p w:rsidR="004C05D9" w:rsidRDefault="00D60771" w:rsidP="00D43A8E">
      <w:pPr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>Light in Gent’s toilet</w:t>
      </w:r>
    </w:p>
    <w:p w:rsidR="004C05D9" w:rsidRDefault="004C05D9" w:rsidP="00D43A8E">
      <w:pPr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>Castor for piano</w:t>
      </w:r>
    </w:p>
    <w:p w:rsidR="00005844" w:rsidRDefault="004C05D9" w:rsidP="00005844">
      <w:pPr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>Safety hinges</w:t>
      </w:r>
    </w:p>
    <w:p w:rsidR="00005844" w:rsidRDefault="00005844" w:rsidP="00005844">
      <w:pPr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>Electric power point in Lawrence Hall</w:t>
      </w:r>
    </w:p>
    <w:p w:rsidR="00005844" w:rsidRDefault="00005844" w:rsidP="00005844">
      <w:pPr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>Chairs</w:t>
      </w:r>
    </w:p>
    <w:p w:rsidR="00D43A8E" w:rsidRPr="00E0432B" w:rsidRDefault="00D43A8E" w:rsidP="00005844">
      <w:pPr>
        <w:ind w:left="1440"/>
        <w:rPr>
          <w:rFonts w:ascii="Calibri" w:hAnsi="Calibri" w:cs="Arial"/>
        </w:rPr>
      </w:pPr>
      <w:r w:rsidRPr="00E0432B">
        <w:rPr>
          <w:rFonts w:ascii="Calibri" w:hAnsi="Calibri" w:cs="Arial"/>
        </w:rPr>
        <w:tab/>
      </w:r>
      <w:r w:rsidRPr="00E0432B">
        <w:rPr>
          <w:rFonts w:ascii="Calibri" w:hAnsi="Calibri" w:cs="Arial"/>
        </w:rPr>
        <w:tab/>
      </w:r>
      <w:r w:rsidRPr="00E0432B">
        <w:rPr>
          <w:rFonts w:ascii="Calibri" w:hAnsi="Calibri" w:cs="Arial"/>
        </w:rPr>
        <w:tab/>
      </w:r>
    </w:p>
    <w:p w:rsidR="00D43A8E" w:rsidRPr="00E0432B" w:rsidRDefault="00D43A8E" w:rsidP="00D43A8E">
      <w:pPr>
        <w:pStyle w:val="ListParagraph"/>
        <w:numPr>
          <w:ilvl w:val="0"/>
          <w:numId w:val="1"/>
        </w:numPr>
        <w:ind w:left="0" w:firstLine="0"/>
        <w:rPr>
          <w:rFonts w:ascii="Calibri" w:hAnsi="Calibri" w:cs="Arial"/>
          <w:u w:val="single"/>
        </w:rPr>
      </w:pPr>
      <w:r w:rsidRPr="00E0432B">
        <w:rPr>
          <w:rFonts w:ascii="Calibri" w:hAnsi="Calibri" w:cs="Arial"/>
        </w:rPr>
        <w:t xml:space="preserve"> </w:t>
      </w:r>
      <w:r w:rsidRPr="00E0432B">
        <w:rPr>
          <w:rFonts w:ascii="Calibri" w:hAnsi="Calibri" w:cs="Arial"/>
          <w:u w:val="single"/>
        </w:rPr>
        <w:t>Major New Projects:</w:t>
      </w:r>
    </w:p>
    <w:p w:rsidR="00D43A8E" w:rsidRDefault="00D43A8E" w:rsidP="00D43A8E">
      <w:pPr>
        <w:pStyle w:val="ListParagraph"/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 xml:space="preserve">Outside Painting – </w:t>
      </w:r>
      <w:r w:rsidR="00D60771">
        <w:rPr>
          <w:rFonts w:ascii="Calibri" w:hAnsi="Calibri" w:cs="Arial"/>
        </w:rPr>
        <w:t>September 2013</w:t>
      </w:r>
    </w:p>
    <w:p w:rsidR="00D43A8E" w:rsidRDefault="00D43A8E" w:rsidP="00D43A8E">
      <w:pPr>
        <w:pStyle w:val="ListParagraph"/>
        <w:ind w:left="1440"/>
        <w:rPr>
          <w:rFonts w:ascii="Calibri" w:hAnsi="Calibri" w:cs="Arial"/>
        </w:rPr>
      </w:pPr>
    </w:p>
    <w:p w:rsidR="00D43A8E" w:rsidRDefault="00D43A8E" w:rsidP="00D43A8E">
      <w:pPr>
        <w:pStyle w:val="ListParagraph"/>
        <w:ind w:left="1440"/>
        <w:rPr>
          <w:rFonts w:ascii="Calibri" w:hAnsi="Calibri" w:cs="Arial"/>
        </w:rPr>
      </w:pPr>
      <w:r w:rsidRPr="00E0432B">
        <w:rPr>
          <w:rFonts w:ascii="Calibri" w:hAnsi="Calibri" w:cs="Arial"/>
          <w:u w:val="single"/>
        </w:rPr>
        <w:t>On hold for a future date</w:t>
      </w:r>
      <w:r w:rsidRPr="00E0432B">
        <w:rPr>
          <w:rFonts w:ascii="Calibri" w:hAnsi="Calibri" w:cs="Arial"/>
        </w:rPr>
        <w:t>:</w:t>
      </w:r>
    </w:p>
    <w:p w:rsidR="00D43A8E" w:rsidRPr="00E0432B" w:rsidRDefault="00D43A8E" w:rsidP="00D43A8E">
      <w:pPr>
        <w:pStyle w:val="ListParagraph"/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>Toilet Renovation /</w:t>
      </w:r>
      <w:r w:rsidRPr="00E0432B">
        <w:rPr>
          <w:rFonts w:ascii="Calibri" w:hAnsi="Calibri" w:cs="Arial"/>
        </w:rPr>
        <w:t>Mezzanine Floor</w:t>
      </w:r>
    </w:p>
    <w:p w:rsidR="00D43A8E" w:rsidRDefault="00D43A8E" w:rsidP="00D43A8E">
      <w:pPr>
        <w:pStyle w:val="ListParagraph"/>
        <w:ind w:firstLine="720"/>
        <w:rPr>
          <w:rFonts w:ascii="Calibri" w:hAnsi="Calibri" w:cs="Arial"/>
        </w:rPr>
      </w:pPr>
      <w:proofErr w:type="gramStart"/>
      <w:r w:rsidRPr="00E0432B">
        <w:rPr>
          <w:rFonts w:ascii="Calibri" w:hAnsi="Calibri" w:cs="Arial"/>
        </w:rPr>
        <w:t>Re-painting Schedule.</w:t>
      </w:r>
      <w:proofErr w:type="gramEnd"/>
      <w:r>
        <w:rPr>
          <w:rFonts w:ascii="Calibri" w:hAnsi="Calibri" w:cs="Arial"/>
        </w:rPr>
        <w:t xml:space="preserve"> Main Hall – Summer 2014</w:t>
      </w:r>
    </w:p>
    <w:p w:rsidR="00D43A8E" w:rsidRPr="00E0432B" w:rsidRDefault="00D43A8E" w:rsidP="00D43A8E">
      <w:pPr>
        <w:pStyle w:val="ListParagraph"/>
        <w:ind w:firstLine="720"/>
        <w:rPr>
          <w:rFonts w:ascii="Calibri" w:hAnsi="Calibri" w:cs="Arial"/>
        </w:rPr>
      </w:pPr>
      <w:r>
        <w:rPr>
          <w:rFonts w:ascii="Calibri" w:hAnsi="Calibri" w:cs="Arial"/>
        </w:rPr>
        <w:t>Memorial Stone</w:t>
      </w:r>
    </w:p>
    <w:p w:rsidR="00D43A8E" w:rsidRPr="00E0432B" w:rsidRDefault="00D43A8E" w:rsidP="00D43A8E">
      <w:pPr>
        <w:pStyle w:val="ListParagraph"/>
        <w:spacing w:line="360" w:lineRule="auto"/>
        <w:ind w:firstLine="720"/>
        <w:rPr>
          <w:rFonts w:ascii="Calibri" w:hAnsi="Calibri" w:cs="Arial"/>
        </w:rPr>
      </w:pPr>
    </w:p>
    <w:p w:rsidR="00D43A8E" w:rsidRPr="00D60771" w:rsidRDefault="00D43A8E" w:rsidP="00D60771">
      <w:pPr>
        <w:pStyle w:val="ListParagraph"/>
        <w:numPr>
          <w:ilvl w:val="0"/>
          <w:numId w:val="1"/>
        </w:numPr>
        <w:spacing w:before="100" w:beforeAutospacing="1" w:after="100" w:afterAutospacing="1"/>
        <w:ind w:left="0" w:firstLine="0"/>
        <w:rPr>
          <w:rFonts w:ascii="Calibri" w:hAnsi="Calibri"/>
          <w:u w:val="single"/>
        </w:rPr>
      </w:pPr>
      <w:r w:rsidRPr="00D60771">
        <w:rPr>
          <w:rFonts w:ascii="Calibri" w:hAnsi="Calibri" w:cs="Arial"/>
          <w:u w:val="single"/>
        </w:rPr>
        <w:t xml:space="preserve">Treasurer’s Report – </w:t>
      </w:r>
    </w:p>
    <w:p w:rsidR="00D60771" w:rsidRDefault="00D60771" w:rsidP="00D60771">
      <w:pPr>
        <w:pStyle w:val="ListParagraph"/>
        <w:spacing w:before="100" w:beforeAutospacing="1" w:after="100" w:afterAutospacing="1"/>
        <w:ind w:firstLine="720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Boiler insurance.</w:t>
      </w:r>
      <w:proofErr w:type="gramEnd"/>
    </w:p>
    <w:p w:rsidR="00D60771" w:rsidRPr="00E7054D" w:rsidRDefault="00D60771" w:rsidP="00D60771">
      <w:pPr>
        <w:pStyle w:val="ListParagraph"/>
        <w:spacing w:before="100" w:beforeAutospacing="1" w:after="100" w:afterAutospacing="1"/>
        <w:ind w:firstLine="720"/>
        <w:rPr>
          <w:rFonts w:ascii="Calibri" w:hAnsi="Calibri"/>
        </w:rPr>
      </w:pPr>
    </w:p>
    <w:p w:rsidR="00D43A8E" w:rsidRPr="0023745F" w:rsidRDefault="00D43A8E" w:rsidP="00D43A8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Calibri" w:hAnsi="Calibri" w:cs="Arial"/>
          <w:i/>
        </w:rPr>
      </w:pPr>
      <w:r>
        <w:rPr>
          <w:rFonts w:ascii="Calibri" w:hAnsi="Calibri" w:cs="Arial"/>
        </w:rPr>
        <w:t xml:space="preserve">       </w:t>
      </w:r>
      <w:r w:rsidRPr="0023745F">
        <w:rPr>
          <w:rFonts w:ascii="Calibri" w:hAnsi="Calibri" w:cs="Arial"/>
        </w:rPr>
        <w:t xml:space="preserve">Bookings Report:  </w:t>
      </w:r>
    </w:p>
    <w:p w:rsidR="00D43A8E" w:rsidRPr="003D3860" w:rsidRDefault="00D43A8E" w:rsidP="00D43A8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Calibri" w:hAnsi="Calibri" w:cs="Arial"/>
          <w:i/>
        </w:rPr>
      </w:pPr>
      <w:r>
        <w:rPr>
          <w:rFonts w:ascii="Calibri" w:hAnsi="Calibri" w:cs="Arial"/>
        </w:rPr>
        <w:t xml:space="preserve">       Stanage Hall</w:t>
      </w:r>
    </w:p>
    <w:p w:rsidR="00D43A8E" w:rsidRPr="00E0432B" w:rsidRDefault="00D43A8E" w:rsidP="00D43A8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rPr>
          <w:rFonts w:ascii="Calibri" w:hAnsi="Calibri"/>
        </w:rPr>
      </w:pPr>
      <w:r w:rsidRPr="00E0432B">
        <w:rPr>
          <w:rFonts w:ascii="Calibri" w:hAnsi="Calibri" w:cs="Arial"/>
        </w:rPr>
        <w:t xml:space="preserve">Hirers Concerns:  </w:t>
      </w:r>
    </w:p>
    <w:p w:rsidR="00D43A8E" w:rsidRPr="005E0DC4" w:rsidRDefault="00D43A8E" w:rsidP="00D43A8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rPr>
          <w:rFonts w:ascii="Calibri" w:hAnsi="Calibri"/>
        </w:rPr>
      </w:pPr>
      <w:r w:rsidRPr="00E0432B">
        <w:rPr>
          <w:rFonts w:ascii="Calibri" w:hAnsi="Calibri" w:cs="Arial"/>
        </w:rPr>
        <w:t xml:space="preserve">Housekeeping </w:t>
      </w:r>
    </w:p>
    <w:p w:rsidR="00D43A8E" w:rsidRPr="00924F2E" w:rsidRDefault="00D43A8E" w:rsidP="00D43A8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rPr>
          <w:rFonts w:ascii="Calibri" w:hAnsi="Calibri"/>
        </w:rPr>
      </w:pPr>
      <w:r w:rsidRPr="00E0432B">
        <w:rPr>
          <w:rFonts w:ascii="Calibri" w:hAnsi="Calibri" w:cs="Arial"/>
        </w:rPr>
        <w:t>Correspondence</w:t>
      </w:r>
      <w:r>
        <w:rPr>
          <w:rFonts w:ascii="Calibri" w:hAnsi="Calibri" w:cs="Arial"/>
        </w:rPr>
        <w:t xml:space="preserve">: </w:t>
      </w:r>
    </w:p>
    <w:p w:rsidR="00D43A8E" w:rsidRDefault="00D43A8E" w:rsidP="00D43A8E">
      <w:pPr>
        <w:pStyle w:val="ListParagraph"/>
        <w:spacing w:before="100" w:beforeAutospacing="1" w:after="100" w:afterAutospacing="1"/>
        <w:rPr>
          <w:rFonts w:ascii="Calibri" w:hAnsi="Calibri" w:cs="Arial"/>
        </w:rPr>
      </w:pPr>
      <w:r>
        <w:rPr>
          <w:rFonts w:ascii="Calibri" w:hAnsi="Calibri" w:cs="Arial"/>
        </w:rPr>
        <w:t xml:space="preserve">TENs </w:t>
      </w:r>
      <w:proofErr w:type="gramStart"/>
      <w:r>
        <w:rPr>
          <w:rFonts w:ascii="Calibri" w:hAnsi="Calibri" w:cs="Arial"/>
        </w:rPr>
        <w:t>–  0</w:t>
      </w:r>
      <w:proofErr w:type="gramEnd"/>
      <w:r>
        <w:rPr>
          <w:rFonts w:ascii="Calibri" w:hAnsi="Calibri" w:cs="Arial"/>
        </w:rPr>
        <w:t xml:space="preserve"> to date.</w:t>
      </w:r>
    </w:p>
    <w:p w:rsidR="00D43A8E" w:rsidRDefault="00D43A8E" w:rsidP="00D43A8E">
      <w:pPr>
        <w:pStyle w:val="ListParagraph"/>
        <w:spacing w:before="100" w:beforeAutospacing="1" w:after="100" w:afterAutospacing="1"/>
        <w:rPr>
          <w:rFonts w:ascii="Calibri" w:hAnsi="Calibri" w:cs="Arial"/>
        </w:rPr>
      </w:pPr>
    </w:p>
    <w:p w:rsidR="00D60771" w:rsidRDefault="00D43A8E" w:rsidP="00D60771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</w:t>
      </w:r>
      <w:r w:rsidRPr="00F35345">
        <w:rPr>
          <w:rFonts w:ascii="Calibri" w:hAnsi="Calibri" w:cs="Arial"/>
        </w:rPr>
        <w:t xml:space="preserve">Any Other Business: </w:t>
      </w:r>
    </w:p>
    <w:p w:rsidR="00D43A8E" w:rsidRDefault="00D60771" w:rsidP="00D60771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Date of Next Meeting: Monday January 6</w:t>
      </w:r>
      <w:r w:rsidRPr="00D60771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2014.</w:t>
      </w:r>
      <w:r w:rsidR="00D43A8E">
        <w:rPr>
          <w:rFonts w:ascii="Calibri" w:hAnsi="Calibri" w:cs="Arial"/>
        </w:rPr>
        <w:t xml:space="preserve"> </w:t>
      </w:r>
    </w:p>
    <w:p w:rsidR="00D43A8E" w:rsidRDefault="00D43A8E" w:rsidP="00D43A8E">
      <w:pPr>
        <w:pStyle w:val="ListParagraph"/>
        <w:spacing w:before="100" w:beforeAutospacing="1" w:after="100" w:afterAutospacing="1"/>
        <w:ind w:left="0" w:firstLine="567"/>
        <w:rPr>
          <w:rFonts w:ascii="Calibri" w:hAnsi="Calibri" w:cs="Arial"/>
        </w:rPr>
      </w:pPr>
      <w:r>
        <w:rPr>
          <w:rFonts w:ascii="Calibri" w:hAnsi="Calibri" w:cs="Arial"/>
        </w:rPr>
        <w:t xml:space="preserve">  </w:t>
      </w:r>
    </w:p>
    <w:p w:rsidR="00D43A8E" w:rsidRDefault="00D43A8E" w:rsidP="00D43A8E"/>
    <w:p w:rsidR="007A07BD" w:rsidRDefault="007A07BD"/>
    <w:sectPr w:rsidR="007A07BD" w:rsidSect="00C20C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EAA"/>
    <w:multiLevelType w:val="hybridMultilevel"/>
    <w:tmpl w:val="B3BE0B64"/>
    <w:lvl w:ilvl="0" w:tplc="DD464022">
      <w:start w:val="15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46B4E"/>
    <w:multiLevelType w:val="hybridMultilevel"/>
    <w:tmpl w:val="76620ED6"/>
    <w:lvl w:ilvl="0" w:tplc="AA7CD93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43A8E"/>
    <w:rsid w:val="00005844"/>
    <w:rsid w:val="00161409"/>
    <w:rsid w:val="00173B75"/>
    <w:rsid w:val="002355AE"/>
    <w:rsid w:val="00486FD5"/>
    <w:rsid w:val="004C05D9"/>
    <w:rsid w:val="00604B6F"/>
    <w:rsid w:val="00763EA3"/>
    <w:rsid w:val="007A07BD"/>
    <w:rsid w:val="00935BE3"/>
    <w:rsid w:val="00A2335C"/>
    <w:rsid w:val="00A51A25"/>
    <w:rsid w:val="00B2752D"/>
    <w:rsid w:val="00C54870"/>
    <w:rsid w:val="00CD460A"/>
    <w:rsid w:val="00D30DB9"/>
    <w:rsid w:val="00D43A8E"/>
    <w:rsid w:val="00D60771"/>
    <w:rsid w:val="00DD1C2C"/>
    <w:rsid w:val="00FE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8E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A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3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10</cp:revision>
  <cp:lastPrinted>2013-10-28T10:06:00Z</cp:lastPrinted>
  <dcterms:created xsi:type="dcterms:W3CDTF">2013-09-04T08:31:00Z</dcterms:created>
  <dcterms:modified xsi:type="dcterms:W3CDTF">2013-10-28T10:09:00Z</dcterms:modified>
</cp:coreProperties>
</file>