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E2" w:rsidRPr="00E0432B" w:rsidRDefault="006442E2" w:rsidP="006442E2">
      <w:pPr>
        <w:jc w:val="center"/>
        <w:rPr>
          <w:rFonts w:ascii="Calibri" w:hAnsi="Calibri" w:cs="Arial"/>
        </w:rPr>
      </w:pPr>
      <w:r w:rsidRPr="00E0432B">
        <w:rPr>
          <w:rFonts w:ascii="Calibri" w:hAnsi="Calibri" w:cs="Arial"/>
        </w:rPr>
        <w:t>HATHERSAGE MEMORIAL HALL</w:t>
      </w:r>
    </w:p>
    <w:p w:rsidR="006442E2" w:rsidRPr="00E0432B" w:rsidRDefault="006442E2" w:rsidP="006442E2">
      <w:pPr>
        <w:jc w:val="center"/>
        <w:rPr>
          <w:rFonts w:ascii="Calibri" w:hAnsi="Calibri" w:cs="Arial"/>
        </w:rPr>
      </w:pPr>
    </w:p>
    <w:p w:rsidR="006442E2" w:rsidRPr="00E0432B" w:rsidRDefault="006442E2" w:rsidP="006442E2">
      <w:pPr>
        <w:jc w:val="center"/>
        <w:rPr>
          <w:rFonts w:ascii="Calibri" w:hAnsi="Calibri" w:cs="Arial"/>
        </w:rPr>
      </w:pPr>
      <w:r w:rsidRPr="00E0432B">
        <w:rPr>
          <w:rFonts w:ascii="Calibri" w:hAnsi="Calibri" w:cs="Arial"/>
        </w:rPr>
        <w:t>Minutes of the Committee Meeting held Monday</w:t>
      </w:r>
      <w:r>
        <w:rPr>
          <w:rFonts w:ascii="Calibri" w:hAnsi="Calibri" w:cs="Arial"/>
        </w:rPr>
        <w:t xml:space="preserve"> November 12th, 2012</w:t>
      </w:r>
    </w:p>
    <w:p w:rsidR="006442E2" w:rsidRPr="00E0432B" w:rsidRDefault="006442E2" w:rsidP="006442E2">
      <w:pPr>
        <w:jc w:val="center"/>
        <w:rPr>
          <w:rFonts w:ascii="Calibri" w:hAnsi="Calibri" w:cs="Arial"/>
        </w:rPr>
      </w:pPr>
      <w:proofErr w:type="gramStart"/>
      <w:r w:rsidRPr="00E0432B">
        <w:rPr>
          <w:rFonts w:ascii="Calibri" w:hAnsi="Calibri" w:cs="Arial"/>
        </w:rPr>
        <w:t>held</w:t>
      </w:r>
      <w:proofErr w:type="gramEnd"/>
      <w:r w:rsidRPr="00E0432B">
        <w:rPr>
          <w:rFonts w:ascii="Calibri" w:hAnsi="Calibri" w:cs="Arial"/>
        </w:rPr>
        <w:t xml:space="preserve"> in the Sampson Room, at the Memorial Hall at 7.30 p.m.</w:t>
      </w:r>
    </w:p>
    <w:p w:rsidR="006442E2" w:rsidRPr="00E0432B" w:rsidRDefault="006442E2" w:rsidP="006442E2">
      <w:pPr>
        <w:jc w:val="center"/>
        <w:rPr>
          <w:rFonts w:ascii="Calibri"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5573"/>
        <w:gridCol w:w="3255"/>
      </w:tblGrid>
      <w:tr w:rsidR="006442E2" w:rsidRPr="00E0432B" w:rsidTr="00492CF0">
        <w:tc>
          <w:tcPr>
            <w:tcW w:w="636" w:type="dxa"/>
          </w:tcPr>
          <w:p w:rsidR="006442E2" w:rsidRPr="00E0432B" w:rsidRDefault="006442E2" w:rsidP="00492CF0">
            <w:pPr>
              <w:rPr>
                <w:rFonts w:ascii="Calibri" w:hAnsi="Calibri" w:cs="Arial"/>
              </w:rPr>
            </w:pPr>
            <w:r w:rsidRPr="00E0432B">
              <w:rPr>
                <w:rFonts w:ascii="Calibri" w:hAnsi="Calibri" w:cs="Arial"/>
              </w:rPr>
              <w:t>1.</w:t>
            </w:r>
          </w:p>
        </w:tc>
        <w:tc>
          <w:tcPr>
            <w:tcW w:w="5573" w:type="dxa"/>
          </w:tcPr>
          <w:p w:rsidR="006442E2" w:rsidRDefault="006442E2" w:rsidP="007B565A">
            <w:pPr>
              <w:rPr>
                <w:rFonts w:asciiTheme="minorHAnsi" w:hAnsiTheme="minorHAnsi" w:cs="Arial"/>
              </w:rPr>
            </w:pPr>
            <w:r w:rsidRPr="00E0432B">
              <w:rPr>
                <w:rFonts w:ascii="Calibri" w:hAnsi="Calibri" w:cs="Arial"/>
                <w:b/>
              </w:rPr>
              <w:t>Present:</w:t>
            </w:r>
            <w:r w:rsidR="007B565A">
              <w:rPr>
                <w:rFonts w:asciiTheme="minorHAnsi" w:hAnsiTheme="minorHAnsi" w:cs="Arial"/>
              </w:rPr>
              <w:t xml:space="preserve"> Bob Musgrave (Chair), Hilary and Simon Bull (Booking Secretaries), Graham Markham (Treasurer),</w:t>
            </w:r>
          </w:p>
          <w:p w:rsidR="007B565A" w:rsidRPr="00E0432B" w:rsidRDefault="007B565A" w:rsidP="007B565A">
            <w:pPr>
              <w:rPr>
                <w:rFonts w:ascii="Calibri" w:hAnsi="Calibri" w:cs="Arial"/>
              </w:rPr>
            </w:pPr>
            <w:r>
              <w:rPr>
                <w:rFonts w:asciiTheme="minorHAnsi" w:hAnsiTheme="minorHAnsi" w:cs="Arial"/>
              </w:rPr>
              <w:t xml:space="preserve">Anne Mainwaring (Minute Secretary), John Brunskill, Clare </w:t>
            </w:r>
            <w:proofErr w:type="spellStart"/>
            <w:r>
              <w:rPr>
                <w:rFonts w:asciiTheme="minorHAnsi" w:hAnsiTheme="minorHAnsi" w:cs="Arial"/>
              </w:rPr>
              <w:t>Dainton</w:t>
            </w:r>
            <w:proofErr w:type="spellEnd"/>
            <w:r>
              <w:rPr>
                <w:rFonts w:asciiTheme="minorHAnsi" w:hAnsiTheme="minorHAnsi" w:cs="Arial"/>
              </w:rPr>
              <w:t xml:space="preserve">, Jean </w:t>
            </w:r>
            <w:proofErr w:type="spellStart"/>
            <w:r>
              <w:rPr>
                <w:rFonts w:asciiTheme="minorHAnsi" w:hAnsiTheme="minorHAnsi" w:cs="Arial"/>
              </w:rPr>
              <w:t>Hodgkinson</w:t>
            </w:r>
            <w:proofErr w:type="spellEnd"/>
            <w:r>
              <w:rPr>
                <w:rFonts w:asciiTheme="minorHAnsi" w:hAnsiTheme="minorHAnsi" w:cs="Arial"/>
              </w:rPr>
              <w:t xml:space="preserve">, Zac Nicholson, Tim </w:t>
            </w:r>
            <w:proofErr w:type="spellStart"/>
            <w:r>
              <w:rPr>
                <w:rFonts w:asciiTheme="minorHAnsi" w:hAnsiTheme="minorHAnsi" w:cs="Arial"/>
              </w:rPr>
              <w:t>Pritt</w:t>
            </w:r>
            <w:proofErr w:type="spellEnd"/>
            <w:r>
              <w:rPr>
                <w:rFonts w:asciiTheme="minorHAnsi" w:hAnsiTheme="minorHAnsi" w:cs="Arial"/>
              </w:rPr>
              <w:t>, Andrew Simpson, Brian Wilson.</w:t>
            </w:r>
          </w:p>
        </w:tc>
        <w:tc>
          <w:tcPr>
            <w:tcW w:w="3255" w:type="dxa"/>
          </w:tcPr>
          <w:p w:rsidR="006442E2" w:rsidRPr="00E0432B" w:rsidRDefault="006442E2" w:rsidP="00492CF0">
            <w:pPr>
              <w:rPr>
                <w:rFonts w:ascii="Calibri" w:hAnsi="Calibri" w:cs="Arial"/>
              </w:rPr>
            </w:pPr>
          </w:p>
        </w:tc>
      </w:tr>
      <w:tr w:rsidR="006442E2" w:rsidRPr="00E0432B" w:rsidTr="00492CF0">
        <w:tc>
          <w:tcPr>
            <w:tcW w:w="636" w:type="dxa"/>
          </w:tcPr>
          <w:p w:rsidR="006442E2" w:rsidRPr="00E0432B" w:rsidRDefault="006442E2" w:rsidP="00492CF0">
            <w:pPr>
              <w:rPr>
                <w:rFonts w:ascii="Calibri" w:hAnsi="Calibri" w:cs="Arial"/>
              </w:rPr>
            </w:pPr>
            <w:r w:rsidRPr="00E0432B">
              <w:rPr>
                <w:rFonts w:ascii="Calibri" w:hAnsi="Calibri" w:cs="Arial"/>
              </w:rPr>
              <w:t>2.</w:t>
            </w:r>
          </w:p>
        </w:tc>
        <w:tc>
          <w:tcPr>
            <w:tcW w:w="5573" w:type="dxa"/>
          </w:tcPr>
          <w:p w:rsidR="006442E2" w:rsidRPr="00E0432B" w:rsidRDefault="006442E2" w:rsidP="007B565A">
            <w:pPr>
              <w:rPr>
                <w:rFonts w:ascii="Calibri" w:hAnsi="Calibri"/>
              </w:rPr>
            </w:pPr>
            <w:r w:rsidRPr="00E0432B">
              <w:rPr>
                <w:rFonts w:ascii="Calibri" w:hAnsi="Calibri"/>
                <w:b/>
              </w:rPr>
              <w:t xml:space="preserve">Apologies for absence:  </w:t>
            </w:r>
            <w:r>
              <w:rPr>
                <w:rFonts w:asciiTheme="minorHAnsi" w:hAnsiTheme="minorHAnsi" w:cs="Arial"/>
              </w:rPr>
              <w:t xml:space="preserve"> Liz Webb. </w:t>
            </w:r>
          </w:p>
        </w:tc>
        <w:tc>
          <w:tcPr>
            <w:tcW w:w="3255" w:type="dxa"/>
          </w:tcPr>
          <w:p w:rsidR="006442E2" w:rsidRPr="00E0432B" w:rsidRDefault="006442E2" w:rsidP="00492CF0">
            <w:pPr>
              <w:rPr>
                <w:rFonts w:ascii="Calibri" w:hAnsi="Calibri" w:cs="Arial"/>
              </w:rPr>
            </w:pPr>
          </w:p>
        </w:tc>
      </w:tr>
      <w:tr w:rsidR="006442E2" w:rsidRPr="00E0432B" w:rsidTr="00492CF0">
        <w:tc>
          <w:tcPr>
            <w:tcW w:w="636" w:type="dxa"/>
          </w:tcPr>
          <w:p w:rsidR="006442E2" w:rsidRPr="00E0432B" w:rsidRDefault="007B565A" w:rsidP="00492CF0">
            <w:pPr>
              <w:rPr>
                <w:rFonts w:ascii="Calibri" w:hAnsi="Calibri" w:cs="Arial"/>
              </w:rPr>
            </w:pPr>
            <w:r w:rsidRPr="00E0432B">
              <w:rPr>
                <w:rFonts w:ascii="Calibri" w:hAnsi="Calibri" w:cs="Arial"/>
              </w:rPr>
              <w:t>3.</w:t>
            </w:r>
          </w:p>
        </w:tc>
        <w:tc>
          <w:tcPr>
            <w:tcW w:w="5573" w:type="dxa"/>
          </w:tcPr>
          <w:p w:rsidR="006442E2" w:rsidRPr="00BA1A85" w:rsidRDefault="007B565A" w:rsidP="007B565A">
            <w:pPr>
              <w:rPr>
                <w:rFonts w:ascii="Calibri" w:hAnsi="Calibri" w:cs="Arial"/>
              </w:rPr>
            </w:pPr>
            <w:r w:rsidRPr="00E0432B">
              <w:rPr>
                <w:rFonts w:ascii="Calibri" w:hAnsi="Calibri" w:cs="Arial"/>
                <w:b/>
              </w:rPr>
              <w:t>The Minutes of the last meeting</w:t>
            </w:r>
            <w:r w:rsidRPr="00E0432B">
              <w:rPr>
                <w:rFonts w:ascii="Calibri" w:hAnsi="Calibri" w:cs="Arial"/>
              </w:rPr>
              <w:t>, (</w:t>
            </w:r>
            <w:r>
              <w:rPr>
                <w:rFonts w:ascii="Calibri" w:hAnsi="Calibri" w:cs="Arial"/>
              </w:rPr>
              <w:t>September 3rd</w:t>
            </w:r>
            <w:r w:rsidRPr="00E0432B">
              <w:rPr>
                <w:rFonts w:ascii="Calibri" w:hAnsi="Calibri" w:cs="Arial"/>
              </w:rPr>
              <w:t>) had been circulated and were accepted as a true record</w:t>
            </w:r>
            <w:r>
              <w:rPr>
                <w:rFonts w:ascii="Calibri" w:hAnsi="Calibri" w:cs="Arial"/>
              </w:rPr>
              <w:t xml:space="preserve">, with one exception, under the heading of renovation of toilets the word </w:t>
            </w:r>
            <w:r w:rsidRPr="007B565A">
              <w:rPr>
                <w:rFonts w:ascii="Calibri" w:hAnsi="Calibri" w:cs="Arial"/>
                <w:i/>
              </w:rPr>
              <w:t>two</w:t>
            </w:r>
            <w:r>
              <w:rPr>
                <w:rFonts w:ascii="Calibri" w:hAnsi="Calibri" w:cs="Arial"/>
              </w:rPr>
              <w:t xml:space="preserve"> should be replaced by </w:t>
            </w:r>
            <w:r w:rsidRPr="007B565A">
              <w:rPr>
                <w:rFonts w:ascii="Calibri" w:hAnsi="Calibri" w:cs="Arial"/>
                <w:b/>
              </w:rPr>
              <w:t>one</w:t>
            </w:r>
            <w:r>
              <w:rPr>
                <w:rFonts w:ascii="Calibri" w:hAnsi="Calibri" w:cs="Arial"/>
              </w:rPr>
              <w:t>.</w:t>
            </w:r>
          </w:p>
        </w:tc>
        <w:tc>
          <w:tcPr>
            <w:tcW w:w="3255" w:type="dxa"/>
          </w:tcPr>
          <w:p w:rsidR="006442E2" w:rsidRPr="00E0432B" w:rsidRDefault="006442E2" w:rsidP="00492CF0">
            <w:pPr>
              <w:rPr>
                <w:rFonts w:ascii="Calibri" w:hAnsi="Calibri" w:cs="Arial"/>
              </w:rPr>
            </w:pPr>
          </w:p>
        </w:tc>
      </w:tr>
      <w:tr w:rsidR="006442E2" w:rsidRPr="00E0432B" w:rsidTr="00492CF0">
        <w:tc>
          <w:tcPr>
            <w:tcW w:w="636" w:type="dxa"/>
          </w:tcPr>
          <w:p w:rsidR="006442E2" w:rsidRPr="00E0432B" w:rsidRDefault="007B565A" w:rsidP="00492CF0">
            <w:pPr>
              <w:rPr>
                <w:rFonts w:ascii="Calibri" w:hAnsi="Calibri" w:cs="Arial"/>
              </w:rPr>
            </w:pPr>
            <w:r w:rsidRPr="00E0432B">
              <w:rPr>
                <w:rFonts w:ascii="Calibri" w:hAnsi="Calibri" w:cs="Arial"/>
              </w:rPr>
              <w:t>4.</w:t>
            </w:r>
          </w:p>
        </w:tc>
        <w:tc>
          <w:tcPr>
            <w:tcW w:w="5573" w:type="dxa"/>
          </w:tcPr>
          <w:p w:rsidR="007B565A" w:rsidRDefault="007B565A" w:rsidP="007B565A">
            <w:pPr>
              <w:rPr>
                <w:rFonts w:ascii="Calibri" w:hAnsi="Calibri" w:cs="Arial"/>
                <w:b/>
              </w:rPr>
            </w:pPr>
            <w:r w:rsidRPr="00E0432B">
              <w:rPr>
                <w:rFonts w:ascii="Calibri" w:hAnsi="Calibri" w:cs="Arial"/>
                <w:b/>
              </w:rPr>
              <w:t>Matters Arising:</w:t>
            </w:r>
          </w:p>
          <w:p w:rsidR="006442E2" w:rsidRDefault="007B565A" w:rsidP="007B565A">
            <w:pPr>
              <w:rPr>
                <w:rFonts w:ascii="Calibri" w:hAnsi="Calibri" w:cs="Arial"/>
              </w:rPr>
            </w:pPr>
            <w:r>
              <w:rPr>
                <w:rFonts w:ascii="Calibri" w:hAnsi="Calibri" w:cs="Arial"/>
              </w:rPr>
              <w:t>Chair cleaning had taken place. 182 chairs had been cleaned professionally at a cost of £225. It was suggested that this cleaning should be repeated every 2/3 years.</w:t>
            </w:r>
          </w:p>
          <w:p w:rsidR="007B565A" w:rsidRPr="00E0432B" w:rsidRDefault="007B565A" w:rsidP="007B565A">
            <w:pPr>
              <w:rPr>
                <w:rFonts w:ascii="Calibri" w:hAnsi="Calibri" w:cs="Arial"/>
              </w:rPr>
            </w:pPr>
            <w:r>
              <w:rPr>
                <w:rFonts w:ascii="Calibri" w:hAnsi="Calibri" w:cs="Arial"/>
              </w:rPr>
              <w:t xml:space="preserve">Bob and Brian had </w:t>
            </w:r>
            <w:r w:rsidR="00F22534">
              <w:rPr>
                <w:rFonts w:ascii="Calibri" w:hAnsi="Calibri" w:cs="Arial"/>
              </w:rPr>
              <w:t>repaired/renovated the back of 40/45 chairs.</w:t>
            </w:r>
          </w:p>
        </w:tc>
        <w:tc>
          <w:tcPr>
            <w:tcW w:w="3255" w:type="dxa"/>
          </w:tcPr>
          <w:p w:rsidR="006442E2" w:rsidRPr="00E0432B" w:rsidRDefault="006442E2" w:rsidP="00492CF0">
            <w:pPr>
              <w:rPr>
                <w:rFonts w:ascii="Calibri" w:hAnsi="Calibri" w:cs="Arial"/>
              </w:rPr>
            </w:pPr>
          </w:p>
        </w:tc>
      </w:tr>
      <w:tr w:rsidR="006442E2" w:rsidRPr="00E0432B" w:rsidTr="00492CF0">
        <w:tc>
          <w:tcPr>
            <w:tcW w:w="636" w:type="dxa"/>
          </w:tcPr>
          <w:p w:rsidR="006442E2" w:rsidRPr="00E0432B" w:rsidRDefault="00F22534" w:rsidP="00492CF0">
            <w:pPr>
              <w:rPr>
                <w:rFonts w:ascii="Calibri" w:hAnsi="Calibri" w:cs="Arial"/>
              </w:rPr>
            </w:pPr>
            <w:r w:rsidRPr="00E0432B">
              <w:rPr>
                <w:rFonts w:ascii="Calibri" w:hAnsi="Calibri" w:cs="Arial"/>
              </w:rPr>
              <w:t>5.</w:t>
            </w:r>
          </w:p>
        </w:tc>
        <w:tc>
          <w:tcPr>
            <w:tcW w:w="5573" w:type="dxa"/>
          </w:tcPr>
          <w:p w:rsidR="00F22534" w:rsidRDefault="00F22534" w:rsidP="00F22534">
            <w:pPr>
              <w:rPr>
                <w:rFonts w:ascii="Calibri" w:hAnsi="Calibri" w:cs="Arial"/>
                <w:b/>
                <w:u w:val="single"/>
              </w:rPr>
            </w:pPr>
            <w:r w:rsidRPr="00F22534">
              <w:rPr>
                <w:rFonts w:ascii="Calibri" w:hAnsi="Calibri" w:cs="Arial"/>
                <w:b/>
                <w:u w:val="single"/>
              </w:rPr>
              <w:t>Maintenance</w:t>
            </w:r>
          </w:p>
          <w:p w:rsidR="00F22534" w:rsidRPr="00F22534" w:rsidRDefault="00F22534" w:rsidP="00F22534">
            <w:pPr>
              <w:rPr>
                <w:rFonts w:ascii="Calibri" w:hAnsi="Calibri" w:cs="Arial"/>
              </w:rPr>
            </w:pPr>
            <w:r>
              <w:rPr>
                <w:rFonts w:ascii="Calibri" w:hAnsi="Calibri" w:cs="Arial"/>
              </w:rPr>
              <w:t xml:space="preserve">Bob and Brian had repaired the Fire Door from Main </w:t>
            </w:r>
            <w:proofErr w:type="gramStart"/>
            <w:r>
              <w:rPr>
                <w:rFonts w:ascii="Calibri" w:hAnsi="Calibri" w:cs="Arial"/>
              </w:rPr>
              <w:t>Hall  to</w:t>
            </w:r>
            <w:proofErr w:type="gramEnd"/>
            <w:r>
              <w:rPr>
                <w:rFonts w:ascii="Calibri" w:hAnsi="Calibri" w:cs="Arial"/>
              </w:rPr>
              <w:t xml:space="preserve"> car park, dug out debris from alley way between the Lawrence Hall and cafe car park, cemented around drains, cut brambles back. Gutters still need to be cleared once the leaves have finished falling.</w:t>
            </w:r>
          </w:p>
          <w:p w:rsidR="006442E2" w:rsidRDefault="00F22534" w:rsidP="00F22534">
            <w:pPr>
              <w:rPr>
                <w:rFonts w:ascii="Calibri" w:hAnsi="Calibri" w:cs="Arial"/>
                <w:b/>
              </w:rPr>
            </w:pPr>
            <w:r w:rsidRPr="00F22534">
              <w:rPr>
                <w:rFonts w:ascii="Calibri" w:hAnsi="Calibri" w:cs="Arial"/>
                <w:b/>
              </w:rPr>
              <w:t>Fire Door to Swimming Pool car park</w:t>
            </w:r>
          </w:p>
          <w:p w:rsidR="00F22534" w:rsidRDefault="00CF1D9D" w:rsidP="00F22534">
            <w:pPr>
              <w:rPr>
                <w:rFonts w:ascii="Calibri" w:hAnsi="Calibri" w:cs="Arial"/>
              </w:rPr>
            </w:pPr>
            <w:r>
              <w:rPr>
                <w:rFonts w:ascii="Calibri" w:hAnsi="Calibri" w:cs="Arial"/>
              </w:rPr>
              <w:t>Brian</w:t>
            </w:r>
            <w:r w:rsidR="00F22534">
              <w:rPr>
                <w:rFonts w:ascii="Calibri" w:hAnsi="Calibri" w:cs="Arial"/>
              </w:rPr>
              <w:t xml:space="preserve"> had received an estimate to replace this door, frame and bar (if existing bar is unusable). Cost:</w:t>
            </w:r>
            <w:r>
              <w:rPr>
                <w:rFonts w:ascii="Calibri" w:hAnsi="Calibri" w:cs="Arial"/>
              </w:rPr>
              <w:t xml:space="preserve"> </w:t>
            </w:r>
            <w:r w:rsidR="00F22534">
              <w:rPr>
                <w:rFonts w:ascii="Calibri" w:hAnsi="Calibri" w:cs="Arial"/>
              </w:rPr>
              <w:t>£490.</w:t>
            </w:r>
          </w:p>
          <w:p w:rsidR="00F22534" w:rsidRDefault="00F22534" w:rsidP="00F22534">
            <w:pPr>
              <w:rPr>
                <w:rFonts w:ascii="Calibri" w:hAnsi="Calibri" w:cs="Arial"/>
              </w:rPr>
            </w:pPr>
            <w:r>
              <w:rPr>
                <w:rFonts w:ascii="Calibri" w:hAnsi="Calibri" w:cs="Arial"/>
              </w:rPr>
              <w:t>It was unanimously AGREED that this work should go ahead.</w:t>
            </w:r>
          </w:p>
          <w:p w:rsidR="00D90043" w:rsidRPr="00D90043" w:rsidRDefault="00D90043" w:rsidP="00F22534">
            <w:pPr>
              <w:rPr>
                <w:rFonts w:ascii="Calibri" w:hAnsi="Calibri" w:cs="Arial"/>
                <w:b/>
              </w:rPr>
            </w:pPr>
            <w:r w:rsidRPr="00D90043">
              <w:rPr>
                <w:rFonts w:ascii="Calibri" w:hAnsi="Calibri" w:cs="Arial"/>
                <w:b/>
              </w:rPr>
              <w:t>Toilets</w:t>
            </w:r>
          </w:p>
          <w:p w:rsidR="00F22534" w:rsidRDefault="00D90043" w:rsidP="00F22534">
            <w:pPr>
              <w:rPr>
                <w:rFonts w:ascii="Calibri" w:hAnsi="Calibri" w:cs="Arial"/>
              </w:rPr>
            </w:pPr>
            <w:r>
              <w:rPr>
                <w:rFonts w:ascii="Calibri" w:hAnsi="Calibri" w:cs="Arial"/>
              </w:rPr>
              <w:t>Brian felt that the lighting was very poor in the toilets and had received an estimate for replacing the lights in toilets, kitchen and the Sampson room at a cost of £635. It was agreed to leave this job for the present.</w:t>
            </w:r>
          </w:p>
          <w:p w:rsidR="00D90043" w:rsidRDefault="00D90043" w:rsidP="00F22534">
            <w:pPr>
              <w:rPr>
                <w:rFonts w:ascii="Calibri" w:hAnsi="Calibri" w:cs="Arial"/>
              </w:rPr>
            </w:pPr>
            <w:r>
              <w:rPr>
                <w:rFonts w:ascii="Calibri" w:hAnsi="Calibri" w:cs="Arial"/>
              </w:rPr>
              <w:t>Brian had also received an estimate for repainting the Sampson Room, toilets and kitchen. Estimate £1400 (plus VAT). Further repainting of Disabled toilet, passageway and porch was estimated a £850 (plus VAT). It was decided to leave making decisions on both thee jobs until March 2013.</w:t>
            </w:r>
          </w:p>
          <w:p w:rsidR="00D90043" w:rsidRDefault="00D90043" w:rsidP="00F22534">
            <w:pPr>
              <w:rPr>
                <w:rFonts w:ascii="Calibri" w:hAnsi="Calibri" w:cs="Arial"/>
                <w:b/>
              </w:rPr>
            </w:pPr>
            <w:r w:rsidRPr="00D90043">
              <w:rPr>
                <w:rFonts w:ascii="Calibri" w:hAnsi="Calibri" w:cs="Arial"/>
                <w:b/>
              </w:rPr>
              <w:t>Kitchen Extractor Fan</w:t>
            </w:r>
          </w:p>
          <w:p w:rsidR="00D90043" w:rsidRPr="00D90043" w:rsidRDefault="00D90043" w:rsidP="00F22534">
            <w:pPr>
              <w:rPr>
                <w:rFonts w:ascii="Calibri" w:hAnsi="Calibri" w:cs="Arial"/>
              </w:rPr>
            </w:pPr>
            <w:r>
              <w:rPr>
                <w:rFonts w:ascii="Calibri" w:hAnsi="Calibri" w:cs="Arial"/>
              </w:rPr>
              <w:t>To be checked.</w:t>
            </w:r>
          </w:p>
        </w:tc>
        <w:tc>
          <w:tcPr>
            <w:tcW w:w="3255" w:type="dxa"/>
          </w:tcPr>
          <w:p w:rsidR="006442E2" w:rsidRDefault="006442E2" w:rsidP="00492CF0">
            <w:pPr>
              <w:rPr>
                <w:rFonts w:ascii="Calibri" w:hAnsi="Calibri" w:cs="Arial"/>
              </w:rPr>
            </w:pPr>
          </w:p>
          <w:p w:rsidR="006442E2" w:rsidRDefault="006442E2" w:rsidP="00492CF0">
            <w:pPr>
              <w:rPr>
                <w:rFonts w:ascii="Calibri" w:hAnsi="Calibri" w:cs="Arial"/>
              </w:rPr>
            </w:pPr>
          </w:p>
          <w:p w:rsidR="00F22534" w:rsidRDefault="00F22534" w:rsidP="00F22534">
            <w:pPr>
              <w:rPr>
                <w:rFonts w:ascii="Calibri" w:hAnsi="Calibri" w:cs="Arial"/>
              </w:rPr>
            </w:pPr>
          </w:p>
          <w:p w:rsidR="00F22534" w:rsidRDefault="00F22534" w:rsidP="00F22534">
            <w:pPr>
              <w:rPr>
                <w:rFonts w:ascii="Calibri" w:hAnsi="Calibri" w:cs="Arial"/>
              </w:rPr>
            </w:pPr>
          </w:p>
          <w:p w:rsidR="00F22534" w:rsidRDefault="00F22534" w:rsidP="00F22534">
            <w:pPr>
              <w:rPr>
                <w:rFonts w:ascii="Calibri" w:hAnsi="Calibri" w:cs="Arial"/>
              </w:rPr>
            </w:pPr>
          </w:p>
          <w:p w:rsidR="00F22534" w:rsidRDefault="00F22534" w:rsidP="00F22534">
            <w:pPr>
              <w:rPr>
                <w:rFonts w:ascii="Calibri" w:hAnsi="Calibri" w:cs="Arial"/>
              </w:rPr>
            </w:pPr>
          </w:p>
          <w:p w:rsidR="00F22534" w:rsidRDefault="00F22534" w:rsidP="00F22534">
            <w:pPr>
              <w:rPr>
                <w:rFonts w:ascii="Calibri" w:hAnsi="Calibri" w:cs="Arial"/>
              </w:rPr>
            </w:pPr>
          </w:p>
          <w:p w:rsidR="00F22534" w:rsidRDefault="00F22534" w:rsidP="00F22534">
            <w:pPr>
              <w:rPr>
                <w:rFonts w:ascii="Calibri" w:hAnsi="Calibri" w:cs="Arial"/>
              </w:rPr>
            </w:pPr>
          </w:p>
          <w:p w:rsidR="00F22534" w:rsidRDefault="00F22534" w:rsidP="00F22534">
            <w:pPr>
              <w:rPr>
                <w:rFonts w:ascii="Calibri" w:hAnsi="Calibri" w:cs="Arial"/>
              </w:rPr>
            </w:pPr>
          </w:p>
          <w:p w:rsidR="00F22534" w:rsidRDefault="00F22534" w:rsidP="00F22534">
            <w:pPr>
              <w:rPr>
                <w:rFonts w:ascii="Calibri" w:hAnsi="Calibri" w:cs="Arial"/>
              </w:rPr>
            </w:pPr>
          </w:p>
          <w:p w:rsidR="00F22534" w:rsidRDefault="00F22534" w:rsidP="00F22534">
            <w:pPr>
              <w:rPr>
                <w:rFonts w:ascii="Calibri" w:hAnsi="Calibri" w:cs="Arial"/>
              </w:rPr>
            </w:pPr>
          </w:p>
          <w:p w:rsidR="00F22534" w:rsidRDefault="00F22534" w:rsidP="00F22534">
            <w:pPr>
              <w:rPr>
                <w:rFonts w:ascii="Calibri" w:hAnsi="Calibri" w:cs="Arial"/>
              </w:rPr>
            </w:pPr>
            <w:r>
              <w:rPr>
                <w:rFonts w:ascii="Calibri" w:hAnsi="Calibri" w:cs="Arial"/>
              </w:rPr>
              <w:t>B.WILSON</w:t>
            </w:r>
          </w:p>
          <w:p w:rsidR="00D90043" w:rsidRDefault="00D90043" w:rsidP="00F22534">
            <w:pPr>
              <w:rPr>
                <w:rFonts w:ascii="Calibri" w:hAnsi="Calibri" w:cs="Arial"/>
              </w:rPr>
            </w:pPr>
          </w:p>
          <w:p w:rsidR="00D90043" w:rsidRDefault="00D90043" w:rsidP="00F22534">
            <w:pPr>
              <w:rPr>
                <w:rFonts w:ascii="Calibri" w:hAnsi="Calibri" w:cs="Arial"/>
              </w:rPr>
            </w:pPr>
          </w:p>
          <w:p w:rsidR="00D90043" w:rsidRDefault="00D90043" w:rsidP="00F22534">
            <w:pPr>
              <w:rPr>
                <w:rFonts w:ascii="Calibri" w:hAnsi="Calibri" w:cs="Arial"/>
              </w:rPr>
            </w:pPr>
          </w:p>
          <w:p w:rsidR="00D90043" w:rsidRDefault="00D90043" w:rsidP="00F22534">
            <w:pPr>
              <w:rPr>
                <w:rFonts w:ascii="Calibri" w:hAnsi="Calibri" w:cs="Arial"/>
              </w:rPr>
            </w:pPr>
          </w:p>
          <w:p w:rsidR="00D90043" w:rsidRDefault="00D90043" w:rsidP="00F22534">
            <w:pPr>
              <w:rPr>
                <w:rFonts w:ascii="Calibri" w:hAnsi="Calibri" w:cs="Arial"/>
              </w:rPr>
            </w:pPr>
          </w:p>
          <w:p w:rsidR="00D90043" w:rsidRDefault="00D90043" w:rsidP="00F22534">
            <w:pPr>
              <w:rPr>
                <w:rFonts w:ascii="Calibri" w:hAnsi="Calibri" w:cs="Arial"/>
              </w:rPr>
            </w:pPr>
          </w:p>
          <w:p w:rsidR="00D90043" w:rsidRDefault="00D90043" w:rsidP="00F22534">
            <w:pPr>
              <w:rPr>
                <w:rFonts w:ascii="Calibri" w:hAnsi="Calibri" w:cs="Arial"/>
              </w:rPr>
            </w:pPr>
          </w:p>
          <w:p w:rsidR="00D90043" w:rsidRDefault="00D90043" w:rsidP="00F22534">
            <w:pPr>
              <w:rPr>
                <w:rFonts w:ascii="Calibri" w:hAnsi="Calibri" w:cs="Arial"/>
              </w:rPr>
            </w:pPr>
          </w:p>
          <w:p w:rsidR="00D90043" w:rsidRDefault="00D90043" w:rsidP="00F22534">
            <w:pPr>
              <w:rPr>
                <w:rFonts w:ascii="Calibri" w:hAnsi="Calibri" w:cs="Arial"/>
              </w:rPr>
            </w:pPr>
          </w:p>
          <w:p w:rsidR="00D90043" w:rsidRDefault="00D90043" w:rsidP="00F22534">
            <w:pPr>
              <w:rPr>
                <w:rFonts w:ascii="Calibri" w:hAnsi="Calibri" w:cs="Arial"/>
              </w:rPr>
            </w:pPr>
          </w:p>
          <w:p w:rsidR="00D90043" w:rsidRDefault="00D90043" w:rsidP="00F22534">
            <w:pPr>
              <w:rPr>
                <w:rFonts w:ascii="Calibri" w:hAnsi="Calibri" w:cs="Arial"/>
              </w:rPr>
            </w:pPr>
          </w:p>
          <w:p w:rsidR="00D90043" w:rsidRDefault="00D90043" w:rsidP="00F22534">
            <w:pPr>
              <w:rPr>
                <w:rFonts w:ascii="Calibri" w:hAnsi="Calibri" w:cs="Arial"/>
              </w:rPr>
            </w:pPr>
          </w:p>
          <w:p w:rsidR="006442E2" w:rsidRPr="00E0432B" w:rsidRDefault="00D90043" w:rsidP="00330F99">
            <w:pPr>
              <w:rPr>
                <w:rFonts w:ascii="Calibri" w:hAnsi="Calibri" w:cs="Arial"/>
              </w:rPr>
            </w:pPr>
            <w:r>
              <w:rPr>
                <w:rFonts w:ascii="Calibri" w:hAnsi="Calibri" w:cs="Arial"/>
              </w:rPr>
              <w:t>B.MUSGRAVE/B.WILSON</w:t>
            </w:r>
          </w:p>
        </w:tc>
      </w:tr>
      <w:tr w:rsidR="006442E2" w:rsidRPr="00E0432B" w:rsidTr="00492CF0">
        <w:tc>
          <w:tcPr>
            <w:tcW w:w="636" w:type="dxa"/>
          </w:tcPr>
          <w:p w:rsidR="006442E2" w:rsidRPr="00E0432B" w:rsidRDefault="00330F99" w:rsidP="00492CF0">
            <w:pPr>
              <w:rPr>
                <w:rFonts w:ascii="Calibri" w:hAnsi="Calibri" w:cs="Arial"/>
              </w:rPr>
            </w:pPr>
            <w:r w:rsidRPr="00E0432B">
              <w:rPr>
                <w:rFonts w:ascii="Calibri" w:hAnsi="Calibri" w:cs="Arial"/>
              </w:rPr>
              <w:t>6.</w:t>
            </w:r>
          </w:p>
        </w:tc>
        <w:tc>
          <w:tcPr>
            <w:tcW w:w="5573" w:type="dxa"/>
          </w:tcPr>
          <w:p w:rsidR="00330F99" w:rsidRDefault="00330F99" w:rsidP="00330F99">
            <w:pPr>
              <w:rPr>
                <w:rFonts w:ascii="Calibri" w:hAnsi="Calibri" w:cs="Arial"/>
                <w:b/>
              </w:rPr>
            </w:pPr>
            <w:r w:rsidRPr="00E0432B">
              <w:rPr>
                <w:rFonts w:ascii="Calibri" w:hAnsi="Calibri" w:cs="Arial"/>
                <w:b/>
              </w:rPr>
              <w:t>Major New Projects:</w:t>
            </w:r>
          </w:p>
          <w:p w:rsidR="00330F99" w:rsidRDefault="00330F99" w:rsidP="00330F99">
            <w:pPr>
              <w:rPr>
                <w:rFonts w:ascii="Calibri" w:hAnsi="Calibri" w:cs="Arial"/>
                <w:b/>
                <w:u w:val="single"/>
              </w:rPr>
            </w:pPr>
            <w:r w:rsidRPr="000C56FA">
              <w:rPr>
                <w:rFonts w:ascii="Calibri" w:hAnsi="Calibri" w:cs="Arial"/>
                <w:b/>
                <w:u w:val="single"/>
              </w:rPr>
              <w:t>Windows in the Front Porch</w:t>
            </w:r>
          </w:p>
          <w:p w:rsidR="00330F99" w:rsidRPr="0058356A" w:rsidRDefault="00330F99" w:rsidP="00330F99">
            <w:pPr>
              <w:rPr>
                <w:rFonts w:ascii="Calibri" w:hAnsi="Calibri" w:cs="Arial"/>
              </w:rPr>
            </w:pPr>
            <w:r>
              <w:rPr>
                <w:rFonts w:ascii="Calibri" w:hAnsi="Calibri" w:cs="Arial"/>
              </w:rPr>
              <w:t>Work would start on these on 29</w:t>
            </w:r>
            <w:r w:rsidRPr="00330F99">
              <w:rPr>
                <w:rFonts w:ascii="Calibri" w:hAnsi="Calibri" w:cs="Arial"/>
                <w:vertAlign w:val="superscript"/>
              </w:rPr>
              <w:t>th</w:t>
            </w:r>
            <w:r>
              <w:rPr>
                <w:rFonts w:ascii="Calibri" w:hAnsi="Calibri" w:cs="Arial"/>
              </w:rPr>
              <w:t xml:space="preserve"> November. Cost: £1570</w:t>
            </w:r>
          </w:p>
          <w:p w:rsidR="006442E2" w:rsidRPr="00311CAE" w:rsidRDefault="006442E2" w:rsidP="00F22534">
            <w:pPr>
              <w:rPr>
                <w:rFonts w:ascii="Calibri" w:hAnsi="Calibri" w:cs="Arial"/>
              </w:rPr>
            </w:pPr>
          </w:p>
        </w:tc>
        <w:tc>
          <w:tcPr>
            <w:tcW w:w="3255" w:type="dxa"/>
          </w:tcPr>
          <w:p w:rsidR="006442E2" w:rsidRDefault="006442E2" w:rsidP="00492CF0">
            <w:pPr>
              <w:rPr>
                <w:rFonts w:ascii="Calibri" w:hAnsi="Calibri" w:cs="Arial"/>
              </w:rPr>
            </w:pPr>
          </w:p>
          <w:p w:rsidR="00330F99" w:rsidRDefault="00330F99" w:rsidP="00492CF0">
            <w:pPr>
              <w:rPr>
                <w:rFonts w:ascii="Calibri" w:hAnsi="Calibri" w:cs="Arial"/>
              </w:rPr>
            </w:pPr>
          </w:p>
          <w:p w:rsidR="00330F99" w:rsidRDefault="00330F99" w:rsidP="00492CF0">
            <w:pPr>
              <w:rPr>
                <w:rFonts w:ascii="Calibri" w:hAnsi="Calibri" w:cs="Arial"/>
              </w:rPr>
            </w:pPr>
          </w:p>
          <w:p w:rsidR="00330F99" w:rsidRPr="00E0432B" w:rsidRDefault="00330F99" w:rsidP="00492CF0">
            <w:pPr>
              <w:rPr>
                <w:rFonts w:ascii="Calibri" w:hAnsi="Calibri" w:cs="Arial"/>
              </w:rPr>
            </w:pPr>
            <w:r>
              <w:rPr>
                <w:rFonts w:ascii="Calibri" w:hAnsi="Calibri" w:cs="Arial"/>
              </w:rPr>
              <w:t>A.SIMPSON</w:t>
            </w:r>
          </w:p>
        </w:tc>
      </w:tr>
      <w:tr w:rsidR="006442E2" w:rsidRPr="00E0432B" w:rsidTr="00492CF0">
        <w:tc>
          <w:tcPr>
            <w:tcW w:w="636" w:type="dxa"/>
          </w:tcPr>
          <w:p w:rsidR="006442E2" w:rsidRPr="00E0432B" w:rsidRDefault="006442E2" w:rsidP="00330F99">
            <w:pPr>
              <w:rPr>
                <w:rFonts w:ascii="Calibri" w:hAnsi="Calibri" w:cs="Arial"/>
              </w:rPr>
            </w:pPr>
            <w:r w:rsidRPr="00E0432B">
              <w:rPr>
                <w:rFonts w:ascii="Calibri" w:hAnsi="Calibri"/>
              </w:rPr>
              <w:lastRenderedPageBreak/>
              <w:br w:type="page"/>
            </w:r>
          </w:p>
        </w:tc>
        <w:tc>
          <w:tcPr>
            <w:tcW w:w="5573" w:type="dxa"/>
          </w:tcPr>
          <w:p w:rsidR="006442E2" w:rsidRPr="009365DF" w:rsidRDefault="00330F99" w:rsidP="00492CF0">
            <w:pPr>
              <w:rPr>
                <w:rFonts w:ascii="Calibri" w:hAnsi="Calibri" w:cs="Arial"/>
                <w:b/>
              </w:rPr>
            </w:pPr>
            <w:r w:rsidRPr="009365DF">
              <w:rPr>
                <w:rFonts w:ascii="Calibri" w:hAnsi="Calibri" w:cs="Arial"/>
                <w:b/>
                <w:u w:val="single"/>
              </w:rPr>
              <w:t xml:space="preserve"> </w:t>
            </w:r>
            <w:r w:rsidR="006442E2" w:rsidRPr="009365DF">
              <w:rPr>
                <w:rFonts w:ascii="Calibri" w:hAnsi="Calibri" w:cs="Arial"/>
                <w:b/>
                <w:u w:val="single"/>
              </w:rPr>
              <w:t>‘Blocked up windows’</w:t>
            </w:r>
            <w:r w:rsidR="006442E2" w:rsidRPr="009365DF">
              <w:rPr>
                <w:rFonts w:ascii="Calibri" w:hAnsi="Calibri" w:cs="Arial"/>
                <w:b/>
              </w:rPr>
              <w:t xml:space="preserve"> to the Stanage Hall</w:t>
            </w:r>
          </w:p>
          <w:p w:rsidR="00330F99" w:rsidRDefault="00330F99" w:rsidP="00492CF0">
            <w:pPr>
              <w:rPr>
                <w:rFonts w:ascii="Calibri" w:hAnsi="Calibri" w:cs="Arial"/>
              </w:rPr>
            </w:pPr>
            <w:r>
              <w:rPr>
                <w:rFonts w:ascii="Calibri" w:hAnsi="Calibri" w:cs="Arial"/>
              </w:rPr>
              <w:t xml:space="preserve">Work should start in the next two weeks, except for the ‘named’ windows. These windows, bearing the names of the fallen of Hathersage, which are either side of the Memorial Stone, will take a little longer to produce. </w:t>
            </w:r>
          </w:p>
          <w:p w:rsidR="00330F99" w:rsidRPr="00330F99" w:rsidRDefault="00330F99" w:rsidP="00492CF0">
            <w:pPr>
              <w:rPr>
                <w:rFonts w:ascii="Calibri" w:hAnsi="Calibri" w:cs="Arial"/>
              </w:rPr>
            </w:pPr>
            <w:r>
              <w:rPr>
                <w:rFonts w:ascii="Calibri" w:hAnsi="Calibri" w:cs="Arial"/>
              </w:rPr>
              <w:t>An event had taken place in the Hall on November 11</w:t>
            </w:r>
            <w:r w:rsidRPr="00330F99">
              <w:rPr>
                <w:rFonts w:ascii="Calibri" w:hAnsi="Calibri" w:cs="Arial"/>
                <w:vertAlign w:val="superscript"/>
              </w:rPr>
              <w:t>th</w:t>
            </w:r>
            <w:r>
              <w:rPr>
                <w:rFonts w:ascii="Calibri" w:hAnsi="Calibri" w:cs="Arial"/>
              </w:rPr>
              <w:t xml:space="preserve">, for raise money for the ‘named’ windows. It had been a great success and thanks were due to Peter </w:t>
            </w:r>
            <w:proofErr w:type="gramStart"/>
            <w:r>
              <w:rPr>
                <w:rFonts w:ascii="Calibri" w:hAnsi="Calibri" w:cs="Arial"/>
              </w:rPr>
              <w:t>Miles  and</w:t>
            </w:r>
            <w:proofErr w:type="gramEnd"/>
            <w:r>
              <w:rPr>
                <w:rFonts w:ascii="Calibri" w:hAnsi="Calibri" w:cs="Arial"/>
              </w:rPr>
              <w:t xml:space="preserve"> his team. Anne to write to thanks those involved. It was thought that sufficient money had been raised to </w:t>
            </w:r>
            <w:r w:rsidR="00E97B0C">
              <w:rPr>
                <w:rFonts w:ascii="Calibri" w:hAnsi="Calibri" w:cs="Arial"/>
              </w:rPr>
              <w:t xml:space="preserve">also </w:t>
            </w:r>
            <w:r>
              <w:rPr>
                <w:rFonts w:ascii="Calibri" w:hAnsi="Calibri" w:cs="Arial"/>
              </w:rPr>
              <w:t>renew the Memorial Stone Tablet</w:t>
            </w:r>
            <w:r w:rsidR="00E97B0C">
              <w:rPr>
                <w:rFonts w:ascii="Calibri" w:hAnsi="Calibri" w:cs="Arial"/>
              </w:rPr>
              <w:t>.</w:t>
            </w:r>
            <w:r>
              <w:rPr>
                <w:rFonts w:ascii="Calibri" w:hAnsi="Calibri" w:cs="Arial"/>
              </w:rPr>
              <w:t xml:space="preserve"> </w:t>
            </w:r>
          </w:p>
          <w:p w:rsidR="006442E2" w:rsidRDefault="006442E2" w:rsidP="00492CF0">
            <w:pPr>
              <w:rPr>
                <w:rFonts w:ascii="Calibri" w:hAnsi="Calibri" w:cs="Arial"/>
                <w:b/>
                <w:u w:val="single"/>
              </w:rPr>
            </w:pPr>
            <w:r w:rsidRPr="000C56FA">
              <w:rPr>
                <w:rFonts w:ascii="Calibri" w:hAnsi="Calibri" w:cs="Arial"/>
                <w:b/>
                <w:u w:val="single"/>
              </w:rPr>
              <w:t>Pointing</w:t>
            </w:r>
          </w:p>
          <w:p w:rsidR="006442E2" w:rsidRPr="00B00D40" w:rsidRDefault="006442E2" w:rsidP="00492CF0">
            <w:pPr>
              <w:rPr>
                <w:rFonts w:ascii="Calibri" w:hAnsi="Calibri" w:cs="Arial"/>
              </w:rPr>
            </w:pPr>
            <w:r>
              <w:rPr>
                <w:rFonts w:ascii="Calibri" w:hAnsi="Calibri" w:cs="Arial"/>
              </w:rPr>
              <w:t>Brian to awaiting quote for pointing of 6/7 ft of the end of Main Hall.</w:t>
            </w:r>
          </w:p>
          <w:p w:rsidR="006442E2" w:rsidRPr="009365DF" w:rsidRDefault="006442E2" w:rsidP="00492CF0">
            <w:pPr>
              <w:rPr>
                <w:rFonts w:ascii="Calibri" w:hAnsi="Calibri" w:cs="Arial"/>
                <w:b/>
                <w:u w:val="single"/>
              </w:rPr>
            </w:pPr>
            <w:r w:rsidRPr="009365DF">
              <w:rPr>
                <w:rFonts w:ascii="Calibri" w:hAnsi="Calibri" w:cs="Arial"/>
                <w:b/>
                <w:u w:val="single"/>
              </w:rPr>
              <w:t>Renovation of toilets</w:t>
            </w:r>
          </w:p>
          <w:p w:rsidR="00D71D1D" w:rsidRDefault="006442E2" w:rsidP="00492CF0">
            <w:pPr>
              <w:rPr>
                <w:rFonts w:asciiTheme="minorHAnsi" w:hAnsiTheme="minorHAnsi" w:cs="Arial"/>
              </w:rPr>
            </w:pPr>
            <w:r>
              <w:rPr>
                <w:rFonts w:asciiTheme="minorHAnsi" w:hAnsiTheme="minorHAnsi" w:cs="Arial"/>
              </w:rPr>
              <w:t xml:space="preserve">Jean </w:t>
            </w:r>
            <w:r w:rsidR="00D71D1D">
              <w:rPr>
                <w:rFonts w:asciiTheme="minorHAnsi" w:hAnsiTheme="minorHAnsi" w:cs="Arial"/>
              </w:rPr>
              <w:t xml:space="preserve">reiterated </w:t>
            </w:r>
            <w:r>
              <w:rPr>
                <w:rFonts w:asciiTheme="minorHAnsi" w:hAnsiTheme="minorHAnsi" w:cs="Arial"/>
              </w:rPr>
              <w:t>that a professional should be contacted for ideas to renovate the area including the present toilets</w:t>
            </w:r>
            <w:r w:rsidR="00D71D1D">
              <w:rPr>
                <w:rFonts w:asciiTheme="minorHAnsi" w:hAnsiTheme="minorHAnsi" w:cs="Arial"/>
              </w:rPr>
              <w:t>. It was agreed to leave any decisions re this area, until the future of the Stanage Hall</w:t>
            </w:r>
            <w:r w:rsidR="00E97B0C">
              <w:rPr>
                <w:rFonts w:asciiTheme="minorHAnsi" w:hAnsiTheme="minorHAnsi" w:cs="Arial"/>
              </w:rPr>
              <w:t xml:space="preserve"> had </w:t>
            </w:r>
            <w:proofErr w:type="gramStart"/>
            <w:r w:rsidR="00E97B0C">
              <w:rPr>
                <w:rFonts w:asciiTheme="minorHAnsi" w:hAnsiTheme="minorHAnsi" w:cs="Arial"/>
              </w:rPr>
              <w:t>been</w:t>
            </w:r>
            <w:r w:rsidR="00D71D1D">
              <w:rPr>
                <w:rFonts w:asciiTheme="minorHAnsi" w:hAnsiTheme="minorHAnsi" w:cs="Arial"/>
              </w:rPr>
              <w:t xml:space="preserve"> </w:t>
            </w:r>
            <w:r>
              <w:rPr>
                <w:rFonts w:asciiTheme="minorHAnsi" w:hAnsiTheme="minorHAnsi" w:cs="Arial"/>
              </w:rPr>
              <w:t xml:space="preserve"> </w:t>
            </w:r>
            <w:r w:rsidR="00D71D1D">
              <w:rPr>
                <w:rFonts w:asciiTheme="minorHAnsi" w:hAnsiTheme="minorHAnsi" w:cs="Arial"/>
              </w:rPr>
              <w:t>agreed</w:t>
            </w:r>
            <w:proofErr w:type="gramEnd"/>
            <w:r w:rsidR="00D71D1D">
              <w:rPr>
                <w:rFonts w:asciiTheme="minorHAnsi" w:hAnsiTheme="minorHAnsi" w:cs="Arial"/>
              </w:rPr>
              <w:t xml:space="preserve"> and the financial commitments required for the next financial year.</w:t>
            </w:r>
          </w:p>
          <w:p w:rsidR="006442E2" w:rsidRDefault="006442E2" w:rsidP="00492CF0">
            <w:pPr>
              <w:rPr>
                <w:rFonts w:asciiTheme="minorHAnsi" w:hAnsiTheme="minorHAnsi" w:cs="Arial"/>
                <w:b/>
                <w:u w:val="single"/>
              </w:rPr>
            </w:pPr>
            <w:r>
              <w:rPr>
                <w:rFonts w:asciiTheme="minorHAnsi" w:hAnsiTheme="minorHAnsi" w:cs="Arial"/>
                <w:b/>
                <w:u w:val="single"/>
              </w:rPr>
              <w:t>Re-painting Schedule</w:t>
            </w:r>
          </w:p>
          <w:p w:rsidR="006442E2" w:rsidRDefault="006442E2" w:rsidP="00492CF0">
            <w:pPr>
              <w:rPr>
                <w:rFonts w:asciiTheme="minorHAnsi" w:hAnsiTheme="minorHAnsi" w:cs="Arial"/>
                <w:b/>
              </w:rPr>
            </w:pPr>
            <w:r w:rsidRPr="003F7A84">
              <w:rPr>
                <w:rFonts w:asciiTheme="minorHAnsi" w:hAnsiTheme="minorHAnsi" w:cs="Arial"/>
                <w:b/>
              </w:rPr>
              <w:t>Outside painting</w:t>
            </w:r>
            <w:r>
              <w:rPr>
                <w:rFonts w:asciiTheme="minorHAnsi" w:hAnsiTheme="minorHAnsi" w:cs="Arial"/>
                <w:b/>
              </w:rPr>
              <w:t xml:space="preserve"> –</w:t>
            </w:r>
          </w:p>
          <w:p w:rsidR="006442E2" w:rsidRPr="003A431A" w:rsidRDefault="006442E2" w:rsidP="00492CF0">
            <w:pPr>
              <w:rPr>
                <w:rFonts w:asciiTheme="minorHAnsi" w:hAnsiTheme="minorHAnsi" w:cs="Arial"/>
              </w:rPr>
            </w:pPr>
            <w:r>
              <w:rPr>
                <w:rFonts w:asciiTheme="minorHAnsi" w:hAnsiTheme="minorHAnsi" w:cs="Arial"/>
              </w:rPr>
              <w:t xml:space="preserve">Should be repainted by Summer </w:t>
            </w:r>
            <w:proofErr w:type="gramStart"/>
            <w:r>
              <w:rPr>
                <w:rFonts w:asciiTheme="minorHAnsi" w:hAnsiTheme="minorHAnsi" w:cs="Arial"/>
              </w:rPr>
              <w:t>2013</w:t>
            </w:r>
            <w:r>
              <w:rPr>
                <w:rFonts w:asciiTheme="minorHAnsi" w:hAnsiTheme="minorHAnsi" w:cs="Arial"/>
                <w:b/>
              </w:rPr>
              <w:t xml:space="preserve"> </w:t>
            </w:r>
            <w:r>
              <w:rPr>
                <w:rFonts w:asciiTheme="minorHAnsi" w:hAnsiTheme="minorHAnsi" w:cs="Arial"/>
              </w:rPr>
              <w:t>.</w:t>
            </w:r>
            <w:proofErr w:type="gramEnd"/>
          </w:p>
          <w:p w:rsidR="006442E2" w:rsidRDefault="006442E2" w:rsidP="00492CF0">
            <w:pPr>
              <w:rPr>
                <w:rFonts w:asciiTheme="minorHAnsi" w:hAnsiTheme="minorHAnsi" w:cs="Arial"/>
                <w:b/>
              </w:rPr>
            </w:pPr>
            <w:r w:rsidRPr="003F7A84">
              <w:rPr>
                <w:rFonts w:asciiTheme="minorHAnsi" w:hAnsiTheme="minorHAnsi" w:cs="Arial"/>
                <w:b/>
              </w:rPr>
              <w:t>Main Hall</w:t>
            </w:r>
          </w:p>
          <w:p w:rsidR="006442E2" w:rsidRPr="00A63EDB" w:rsidRDefault="006442E2" w:rsidP="00492CF0">
            <w:pPr>
              <w:rPr>
                <w:rFonts w:ascii="Calibri" w:hAnsi="Calibri" w:cs="Arial"/>
              </w:rPr>
            </w:pPr>
            <w:r>
              <w:rPr>
                <w:rFonts w:asciiTheme="minorHAnsi" w:hAnsiTheme="minorHAnsi" w:cs="Arial"/>
              </w:rPr>
              <w:t>Should be repainted by Summer 2013.</w:t>
            </w:r>
          </w:p>
          <w:p w:rsidR="006442E2" w:rsidRPr="00A63EDB" w:rsidRDefault="006442E2" w:rsidP="00492CF0">
            <w:pPr>
              <w:rPr>
                <w:rFonts w:ascii="Calibri" w:hAnsi="Calibri" w:cs="Arial"/>
              </w:rPr>
            </w:pPr>
            <w:r w:rsidRPr="009365DF">
              <w:rPr>
                <w:rFonts w:ascii="Calibri" w:hAnsi="Calibri" w:cs="Arial"/>
                <w:b/>
                <w:u w:val="single"/>
              </w:rPr>
              <w:t>Mezzanine Floor</w:t>
            </w:r>
            <w:r w:rsidRPr="00E0432B">
              <w:rPr>
                <w:rFonts w:ascii="Calibri" w:hAnsi="Calibri" w:cs="Arial"/>
              </w:rPr>
              <w:t xml:space="preserve"> – This was thought an excellent idea at a competitive cost, and would help solve storage problems. </w:t>
            </w:r>
          </w:p>
        </w:tc>
        <w:tc>
          <w:tcPr>
            <w:tcW w:w="3255" w:type="dxa"/>
          </w:tcPr>
          <w:p w:rsidR="006442E2" w:rsidRDefault="006442E2" w:rsidP="00492CF0">
            <w:pPr>
              <w:rPr>
                <w:rFonts w:ascii="Calibri" w:hAnsi="Calibri" w:cs="Arial"/>
              </w:rPr>
            </w:pPr>
          </w:p>
          <w:p w:rsidR="00330F99" w:rsidRDefault="00330F99" w:rsidP="00492CF0">
            <w:pPr>
              <w:rPr>
                <w:rFonts w:ascii="Calibri" w:hAnsi="Calibri" w:cs="Arial"/>
              </w:rPr>
            </w:pPr>
          </w:p>
          <w:p w:rsidR="00330F99" w:rsidRDefault="00330F99" w:rsidP="00492CF0">
            <w:pPr>
              <w:rPr>
                <w:rFonts w:ascii="Calibri" w:hAnsi="Calibri" w:cs="Arial"/>
              </w:rPr>
            </w:pPr>
          </w:p>
          <w:p w:rsidR="00330F99" w:rsidRDefault="00330F99" w:rsidP="00492CF0">
            <w:pPr>
              <w:rPr>
                <w:rFonts w:ascii="Calibri" w:hAnsi="Calibri" w:cs="Arial"/>
              </w:rPr>
            </w:pPr>
          </w:p>
          <w:p w:rsidR="00330F99" w:rsidRDefault="00330F99" w:rsidP="00492CF0">
            <w:pPr>
              <w:rPr>
                <w:rFonts w:ascii="Calibri" w:hAnsi="Calibri" w:cs="Arial"/>
              </w:rPr>
            </w:pPr>
          </w:p>
          <w:p w:rsidR="00330F99" w:rsidRDefault="00330F99" w:rsidP="00492CF0">
            <w:pPr>
              <w:rPr>
                <w:rFonts w:ascii="Calibri" w:hAnsi="Calibri" w:cs="Arial"/>
              </w:rPr>
            </w:pPr>
          </w:p>
          <w:p w:rsidR="00330F99" w:rsidRDefault="00330F99" w:rsidP="00492CF0">
            <w:pPr>
              <w:rPr>
                <w:rFonts w:ascii="Calibri" w:hAnsi="Calibri" w:cs="Arial"/>
              </w:rPr>
            </w:pPr>
          </w:p>
          <w:p w:rsidR="00330F99" w:rsidRDefault="00330F99" w:rsidP="00492CF0">
            <w:pPr>
              <w:rPr>
                <w:rFonts w:ascii="Calibri" w:hAnsi="Calibri" w:cs="Arial"/>
              </w:rPr>
            </w:pPr>
          </w:p>
          <w:p w:rsidR="00330F99" w:rsidRDefault="00330F99" w:rsidP="00492CF0">
            <w:pPr>
              <w:rPr>
                <w:rFonts w:ascii="Calibri" w:hAnsi="Calibri" w:cs="Arial"/>
              </w:rPr>
            </w:pPr>
          </w:p>
          <w:p w:rsidR="00330F99" w:rsidRDefault="00330F99" w:rsidP="00492CF0">
            <w:pPr>
              <w:rPr>
                <w:rFonts w:ascii="Calibri" w:hAnsi="Calibri" w:cs="Arial"/>
              </w:rPr>
            </w:pPr>
          </w:p>
          <w:p w:rsidR="00E97B0C" w:rsidRDefault="00E97B0C" w:rsidP="00492CF0">
            <w:pPr>
              <w:rPr>
                <w:rFonts w:ascii="Calibri" w:hAnsi="Calibri" w:cs="Arial"/>
              </w:rPr>
            </w:pPr>
          </w:p>
          <w:p w:rsidR="00330F99" w:rsidRDefault="00330F99" w:rsidP="00492CF0">
            <w:pPr>
              <w:rPr>
                <w:rFonts w:ascii="Calibri" w:hAnsi="Calibri" w:cs="Arial"/>
              </w:rPr>
            </w:pPr>
            <w:r>
              <w:rPr>
                <w:rFonts w:ascii="Calibri" w:hAnsi="Calibri" w:cs="Arial"/>
              </w:rPr>
              <w:t>A.MAINWARING</w:t>
            </w:r>
          </w:p>
          <w:p w:rsidR="00D71D1D" w:rsidRDefault="00D71D1D" w:rsidP="00492CF0">
            <w:pPr>
              <w:rPr>
                <w:rFonts w:ascii="Calibri" w:hAnsi="Calibri" w:cs="Arial"/>
              </w:rPr>
            </w:pPr>
          </w:p>
          <w:p w:rsidR="00D71D1D" w:rsidRDefault="00D71D1D" w:rsidP="00492CF0">
            <w:pPr>
              <w:rPr>
                <w:rFonts w:ascii="Calibri" w:hAnsi="Calibri" w:cs="Arial"/>
              </w:rPr>
            </w:pPr>
          </w:p>
          <w:p w:rsidR="006442E2" w:rsidRDefault="00D71D1D" w:rsidP="00492CF0">
            <w:pPr>
              <w:rPr>
                <w:rFonts w:ascii="Calibri" w:hAnsi="Calibri" w:cs="Arial"/>
              </w:rPr>
            </w:pPr>
            <w:r>
              <w:rPr>
                <w:rFonts w:ascii="Calibri" w:hAnsi="Calibri" w:cs="Arial"/>
              </w:rPr>
              <w:t>B.WILSON</w:t>
            </w:r>
          </w:p>
          <w:p w:rsidR="006442E2" w:rsidRDefault="006442E2" w:rsidP="00492CF0">
            <w:pPr>
              <w:rPr>
                <w:rFonts w:ascii="Calibri" w:hAnsi="Calibri" w:cs="Arial"/>
              </w:rPr>
            </w:pPr>
          </w:p>
          <w:p w:rsidR="006442E2" w:rsidRDefault="006442E2" w:rsidP="00492CF0">
            <w:pPr>
              <w:rPr>
                <w:rFonts w:ascii="Calibri" w:hAnsi="Calibri" w:cs="Arial"/>
              </w:rPr>
            </w:pPr>
          </w:p>
          <w:p w:rsidR="006442E2" w:rsidRDefault="006442E2" w:rsidP="00492CF0">
            <w:pPr>
              <w:rPr>
                <w:rFonts w:ascii="Calibri" w:hAnsi="Calibri" w:cs="Arial"/>
              </w:rPr>
            </w:pPr>
          </w:p>
          <w:p w:rsidR="006442E2" w:rsidRDefault="006442E2" w:rsidP="00492CF0">
            <w:pPr>
              <w:rPr>
                <w:rFonts w:ascii="Calibri" w:hAnsi="Calibri" w:cs="Arial"/>
              </w:rPr>
            </w:pPr>
          </w:p>
          <w:p w:rsidR="006442E2" w:rsidRDefault="006442E2" w:rsidP="00492CF0">
            <w:pPr>
              <w:rPr>
                <w:rFonts w:ascii="Calibri" w:hAnsi="Calibri" w:cs="Arial"/>
              </w:rPr>
            </w:pPr>
          </w:p>
          <w:p w:rsidR="006442E2" w:rsidRDefault="006442E2" w:rsidP="00492CF0">
            <w:pPr>
              <w:rPr>
                <w:rFonts w:ascii="Calibri" w:hAnsi="Calibri" w:cs="Arial"/>
              </w:rPr>
            </w:pPr>
          </w:p>
          <w:p w:rsidR="006442E2" w:rsidRDefault="006442E2" w:rsidP="00492CF0">
            <w:pPr>
              <w:rPr>
                <w:rFonts w:ascii="Calibri" w:hAnsi="Calibri" w:cs="Arial"/>
              </w:rPr>
            </w:pPr>
          </w:p>
          <w:p w:rsidR="006442E2" w:rsidRDefault="006442E2" w:rsidP="00492CF0">
            <w:pPr>
              <w:rPr>
                <w:rFonts w:ascii="Calibri" w:hAnsi="Calibri" w:cs="Arial"/>
              </w:rPr>
            </w:pPr>
          </w:p>
          <w:p w:rsidR="006442E2" w:rsidRDefault="006442E2" w:rsidP="00492CF0">
            <w:pPr>
              <w:rPr>
                <w:rFonts w:ascii="Calibri" w:hAnsi="Calibri" w:cs="Arial"/>
              </w:rPr>
            </w:pPr>
          </w:p>
          <w:p w:rsidR="006442E2" w:rsidRDefault="006442E2" w:rsidP="00492CF0">
            <w:pPr>
              <w:rPr>
                <w:rFonts w:ascii="Calibri" w:hAnsi="Calibri" w:cs="Arial"/>
              </w:rPr>
            </w:pPr>
          </w:p>
          <w:p w:rsidR="006442E2" w:rsidRDefault="006442E2" w:rsidP="00492CF0">
            <w:pPr>
              <w:rPr>
                <w:rFonts w:ascii="Calibri" w:hAnsi="Calibri" w:cs="Arial"/>
              </w:rPr>
            </w:pPr>
          </w:p>
          <w:p w:rsidR="006442E2" w:rsidRDefault="006442E2" w:rsidP="00492CF0">
            <w:pPr>
              <w:rPr>
                <w:rFonts w:ascii="Calibri" w:hAnsi="Calibri" w:cs="Arial"/>
              </w:rPr>
            </w:pPr>
          </w:p>
          <w:p w:rsidR="006442E2" w:rsidRDefault="006442E2" w:rsidP="00492CF0">
            <w:pPr>
              <w:rPr>
                <w:rFonts w:ascii="Calibri" w:hAnsi="Calibri" w:cs="Arial"/>
              </w:rPr>
            </w:pPr>
          </w:p>
          <w:p w:rsidR="006442E2" w:rsidRDefault="006442E2" w:rsidP="00492CF0">
            <w:pPr>
              <w:rPr>
                <w:rFonts w:ascii="Calibri" w:hAnsi="Calibri" w:cs="Arial"/>
              </w:rPr>
            </w:pPr>
          </w:p>
          <w:p w:rsidR="006442E2" w:rsidRPr="00E0432B" w:rsidRDefault="006442E2" w:rsidP="00492CF0">
            <w:pPr>
              <w:rPr>
                <w:rFonts w:ascii="Calibri" w:hAnsi="Calibri" w:cs="Arial"/>
              </w:rPr>
            </w:pPr>
          </w:p>
        </w:tc>
      </w:tr>
      <w:tr w:rsidR="00DE31E7" w:rsidRPr="00E0432B" w:rsidTr="00492CF0">
        <w:tc>
          <w:tcPr>
            <w:tcW w:w="636" w:type="dxa"/>
          </w:tcPr>
          <w:p w:rsidR="00DE31E7" w:rsidRPr="00E0432B" w:rsidRDefault="00DE31E7" w:rsidP="00492CF0">
            <w:pPr>
              <w:rPr>
                <w:rFonts w:ascii="Calibri" w:hAnsi="Calibri" w:cs="Arial"/>
              </w:rPr>
            </w:pPr>
            <w:r>
              <w:rPr>
                <w:rFonts w:ascii="Calibri" w:hAnsi="Calibri" w:cs="Arial"/>
              </w:rPr>
              <w:t xml:space="preserve">7. </w:t>
            </w:r>
          </w:p>
        </w:tc>
        <w:tc>
          <w:tcPr>
            <w:tcW w:w="5573" w:type="dxa"/>
          </w:tcPr>
          <w:p w:rsidR="00DE31E7" w:rsidRDefault="00DE31E7" w:rsidP="00492CF0">
            <w:pPr>
              <w:rPr>
                <w:rFonts w:ascii="Calibri" w:hAnsi="Calibri" w:cs="Arial"/>
                <w:b/>
                <w:u w:val="single"/>
              </w:rPr>
            </w:pPr>
            <w:r>
              <w:rPr>
                <w:rFonts w:ascii="Calibri" w:hAnsi="Calibri" w:cs="Arial"/>
                <w:b/>
                <w:u w:val="single"/>
              </w:rPr>
              <w:t>Treasurer’s Report</w:t>
            </w:r>
          </w:p>
          <w:p w:rsidR="00DE31E7" w:rsidRDefault="00DE31E7" w:rsidP="00492CF0">
            <w:pPr>
              <w:rPr>
                <w:rFonts w:ascii="Calibri" w:hAnsi="Calibri" w:cs="Arial"/>
              </w:rPr>
            </w:pPr>
            <w:r>
              <w:rPr>
                <w:rFonts w:ascii="Calibri" w:hAnsi="Calibri" w:cs="Arial"/>
              </w:rPr>
              <w:t>The Treasurer reported a balance in the current account of £1602 and a balance in the Deposit Fund of £27295. The Treasurer reminded the meeting that in his opinion the balance of the Deposit Fund should not drop below £25,000. It was a good financial performance but he recommended that there should be no more major expenditure this financial year.</w:t>
            </w:r>
          </w:p>
          <w:p w:rsidR="00DE31E7" w:rsidRPr="00DE31E7" w:rsidRDefault="00DE31E7" w:rsidP="00492CF0">
            <w:pPr>
              <w:rPr>
                <w:rFonts w:ascii="Calibri" w:hAnsi="Calibri" w:cs="Arial"/>
              </w:rPr>
            </w:pPr>
            <w:r>
              <w:rPr>
                <w:rFonts w:ascii="Calibri" w:hAnsi="Calibri" w:cs="Arial"/>
              </w:rPr>
              <w:t>Bob reported that he had applied to the Elsie Lawrence Trust for £1000.</w:t>
            </w:r>
          </w:p>
        </w:tc>
        <w:tc>
          <w:tcPr>
            <w:tcW w:w="3255" w:type="dxa"/>
          </w:tcPr>
          <w:p w:rsidR="00DE31E7" w:rsidRPr="00E0432B" w:rsidRDefault="00DE31E7" w:rsidP="00492CF0">
            <w:pPr>
              <w:rPr>
                <w:rFonts w:ascii="Calibri" w:hAnsi="Calibri" w:cs="Arial"/>
              </w:rPr>
            </w:pPr>
          </w:p>
        </w:tc>
      </w:tr>
      <w:tr w:rsidR="006442E2" w:rsidRPr="00E0432B" w:rsidTr="00492CF0">
        <w:tc>
          <w:tcPr>
            <w:tcW w:w="636" w:type="dxa"/>
          </w:tcPr>
          <w:p w:rsidR="006442E2" w:rsidRPr="00E0432B" w:rsidRDefault="006442E2" w:rsidP="00492CF0">
            <w:pPr>
              <w:rPr>
                <w:rFonts w:ascii="Calibri" w:hAnsi="Calibri" w:cs="Arial"/>
              </w:rPr>
            </w:pPr>
            <w:r w:rsidRPr="00E0432B">
              <w:rPr>
                <w:rFonts w:ascii="Calibri" w:hAnsi="Calibri" w:cs="Arial"/>
              </w:rPr>
              <w:t>8.</w:t>
            </w:r>
          </w:p>
        </w:tc>
        <w:tc>
          <w:tcPr>
            <w:tcW w:w="5573" w:type="dxa"/>
          </w:tcPr>
          <w:p w:rsidR="006442E2" w:rsidRDefault="006442E2" w:rsidP="00492CF0">
            <w:pPr>
              <w:rPr>
                <w:rFonts w:ascii="Calibri" w:hAnsi="Calibri" w:cs="Arial"/>
                <w:b/>
                <w:u w:val="single"/>
              </w:rPr>
            </w:pPr>
            <w:r w:rsidRPr="006E3E7E">
              <w:rPr>
                <w:rFonts w:ascii="Calibri" w:hAnsi="Calibri" w:cs="Arial"/>
                <w:b/>
                <w:u w:val="single"/>
              </w:rPr>
              <w:t>Bookings Report</w:t>
            </w:r>
          </w:p>
          <w:p w:rsidR="00DE31E7" w:rsidRPr="00DE31E7" w:rsidRDefault="00DE31E7" w:rsidP="00492CF0">
            <w:pPr>
              <w:rPr>
                <w:rFonts w:ascii="Calibri" w:hAnsi="Calibri" w:cs="Arial"/>
              </w:rPr>
            </w:pPr>
            <w:r>
              <w:rPr>
                <w:rFonts w:ascii="Calibri" w:hAnsi="Calibri" w:cs="Arial"/>
              </w:rPr>
              <w:t>Hilary reported that bills for would be sent out next week. The meeting was reminded that the question of increasing the fees should be discussed before the AGM</w:t>
            </w:r>
            <w:r w:rsidR="004B01B4">
              <w:rPr>
                <w:rFonts w:ascii="Calibri" w:hAnsi="Calibri" w:cs="Arial"/>
              </w:rPr>
              <w:t>. One group had cancelled, having booked the Hall for the whole weekend, which was frustrating.</w:t>
            </w:r>
          </w:p>
          <w:p w:rsidR="006442E2" w:rsidRPr="0002779F" w:rsidRDefault="006442E2" w:rsidP="00492CF0">
            <w:pPr>
              <w:rPr>
                <w:rFonts w:ascii="Calibri" w:hAnsi="Calibri" w:cs="Arial"/>
              </w:rPr>
            </w:pPr>
          </w:p>
        </w:tc>
        <w:tc>
          <w:tcPr>
            <w:tcW w:w="3255" w:type="dxa"/>
          </w:tcPr>
          <w:p w:rsidR="006442E2" w:rsidRPr="00E0432B" w:rsidRDefault="006442E2" w:rsidP="00492CF0">
            <w:pPr>
              <w:rPr>
                <w:rFonts w:ascii="Calibri" w:hAnsi="Calibri" w:cs="Arial"/>
              </w:rPr>
            </w:pPr>
          </w:p>
          <w:p w:rsidR="006442E2" w:rsidRPr="00E0432B" w:rsidRDefault="006442E2" w:rsidP="00492CF0">
            <w:pPr>
              <w:rPr>
                <w:rFonts w:ascii="Calibri" w:hAnsi="Calibri" w:cs="Arial"/>
              </w:rPr>
            </w:pPr>
          </w:p>
          <w:p w:rsidR="006442E2" w:rsidRPr="00E0432B" w:rsidRDefault="006442E2" w:rsidP="00492CF0">
            <w:pPr>
              <w:rPr>
                <w:rFonts w:ascii="Calibri" w:hAnsi="Calibri" w:cs="Arial"/>
              </w:rPr>
            </w:pPr>
          </w:p>
        </w:tc>
      </w:tr>
      <w:tr w:rsidR="006442E2" w:rsidRPr="00E0432B" w:rsidTr="00492CF0">
        <w:trPr>
          <w:trHeight w:val="1010"/>
        </w:trPr>
        <w:tc>
          <w:tcPr>
            <w:tcW w:w="636" w:type="dxa"/>
          </w:tcPr>
          <w:p w:rsidR="006442E2" w:rsidRPr="00E0432B" w:rsidRDefault="006442E2" w:rsidP="00492CF0">
            <w:pPr>
              <w:rPr>
                <w:rFonts w:ascii="Calibri" w:hAnsi="Calibri" w:cs="Arial"/>
              </w:rPr>
            </w:pPr>
            <w:r w:rsidRPr="00E0432B">
              <w:rPr>
                <w:rFonts w:ascii="Calibri" w:hAnsi="Calibri" w:cs="Arial"/>
              </w:rPr>
              <w:t xml:space="preserve">9. </w:t>
            </w:r>
          </w:p>
        </w:tc>
        <w:tc>
          <w:tcPr>
            <w:tcW w:w="5573" w:type="dxa"/>
          </w:tcPr>
          <w:p w:rsidR="006442E2" w:rsidRDefault="006442E2" w:rsidP="00492CF0">
            <w:pPr>
              <w:rPr>
                <w:rFonts w:ascii="Calibri" w:hAnsi="Calibri" w:cs="Arial"/>
                <w:b/>
                <w:u w:val="single"/>
              </w:rPr>
            </w:pPr>
            <w:r w:rsidRPr="00441DC8">
              <w:rPr>
                <w:rFonts w:ascii="Calibri" w:hAnsi="Calibri" w:cs="Arial"/>
                <w:b/>
                <w:u w:val="single"/>
              </w:rPr>
              <w:t>Stanage Hall</w:t>
            </w:r>
          </w:p>
          <w:p w:rsidR="006442E2" w:rsidRPr="0017092B" w:rsidRDefault="0017092B" w:rsidP="00492CF0">
            <w:pPr>
              <w:rPr>
                <w:rFonts w:ascii="Calibri" w:hAnsi="Calibri" w:cs="Arial"/>
              </w:rPr>
            </w:pPr>
            <w:r>
              <w:rPr>
                <w:rFonts w:ascii="Calibri" w:hAnsi="Calibri" w:cs="Arial"/>
              </w:rPr>
              <w:t xml:space="preserve">Bob had attended a meeting with representatives of DCC. The Stanage Hall was the only building on lease, </w:t>
            </w:r>
            <w:proofErr w:type="gramStart"/>
            <w:r w:rsidR="00FD44DD">
              <w:rPr>
                <w:rFonts w:ascii="Calibri" w:hAnsi="Calibri" w:cs="Arial"/>
              </w:rPr>
              <w:t>in  the</w:t>
            </w:r>
            <w:proofErr w:type="gramEnd"/>
            <w:r w:rsidR="00FD44DD">
              <w:rPr>
                <w:rFonts w:ascii="Calibri" w:hAnsi="Calibri" w:cs="Arial"/>
              </w:rPr>
              <w:t xml:space="preserve"> County, </w:t>
            </w:r>
            <w:r>
              <w:rPr>
                <w:rFonts w:ascii="Calibri" w:hAnsi="Calibri" w:cs="Arial"/>
              </w:rPr>
              <w:t xml:space="preserve">and the model was thought to be a good one. 12/14 youngsters attended the meeting and </w:t>
            </w:r>
            <w:r>
              <w:rPr>
                <w:rFonts w:ascii="Calibri" w:hAnsi="Calibri" w:cs="Arial"/>
              </w:rPr>
              <w:lastRenderedPageBreak/>
              <w:t>spoke well. The DCC representatives would recommend the continuation of the Lease, the final decision was awaited.</w:t>
            </w:r>
          </w:p>
        </w:tc>
        <w:tc>
          <w:tcPr>
            <w:tcW w:w="3255" w:type="dxa"/>
          </w:tcPr>
          <w:p w:rsidR="006442E2" w:rsidRPr="00E0432B" w:rsidRDefault="006442E2" w:rsidP="00492CF0">
            <w:pPr>
              <w:rPr>
                <w:rFonts w:ascii="Calibri" w:hAnsi="Calibri" w:cs="Arial"/>
              </w:rPr>
            </w:pPr>
          </w:p>
        </w:tc>
      </w:tr>
      <w:tr w:rsidR="006442E2" w:rsidRPr="00E0432B" w:rsidTr="00492CF0">
        <w:tc>
          <w:tcPr>
            <w:tcW w:w="636" w:type="dxa"/>
          </w:tcPr>
          <w:p w:rsidR="006442E2" w:rsidRPr="00E0432B" w:rsidRDefault="006442E2" w:rsidP="00492CF0">
            <w:pPr>
              <w:rPr>
                <w:rFonts w:ascii="Calibri" w:hAnsi="Calibri" w:cs="Arial"/>
              </w:rPr>
            </w:pPr>
            <w:r w:rsidRPr="00E0432B">
              <w:rPr>
                <w:rFonts w:ascii="Calibri" w:hAnsi="Calibri" w:cs="Arial"/>
              </w:rPr>
              <w:lastRenderedPageBreak/>
              <w:t>10.</w:t>
            </w:r>
          </w:p>
        </w:tc>
        <w:tc>
          <w:tcPr>
            <w:tcW w:w="5573" w:type="dxa"/>
          </w:tcPr>
          <w:p w:rsidR="006442E2" w:rsidRDefault="006442E2" w:rsidP="00492CF0">
            <w:pPr>
              <w:rPr>
                <w:rFonts w:ascii="Calibri" w:hAnsi="Calibri" w:cs="Arial"/>
                <w:b/>
                <w:u w:val="single"/>
              </w:rPr>
            </w:pPr>
            <w:r w:rsidRPr="0026480F">
              <w:rPr>
                <w:rFonts w:ascii="Calibri" w:hAnsi="Calibri" w:cs="Arial"/>
                <w:b/>
                <w:u w:val="single"/>
              </w:rPr>
              <w:t>Hirer’s Concerns</w:t>
            </w:r>
          </w:p>
          <w:p w:rsidR="006442E2" w:rsidRDefault="0017092B" w:rsidP="00492CF0">
            <w:pPr>
              <w:rPr>
                <w:rFonts w:ascii="Calibri" w:hAnsi="Calibri" w:cs="Arial"/>
              </w:rPr>
            </w:pPr>
            <w:r>
              <w:rPr>
                <w:rFonts w:ascii="Calibri" w:hAnsi="Calibri" w:cs="Arial"/>
              </w:rPr>
              <w:t xml:space="preserve">Brian brought the matter of cleaning the Hall to the Committee’s attention. Victoria and her team sometimes had great difficulty in getting into the Hall to clean, when it was very busy. On occasions they had to come in before 7.00 a.m. </w:t>
            </w:r>
            <w:r w:rsidR="00D9666B">
              <w:rPr>
                <w:rFonts w:ascii="Calibri" w:hAnsi="Calibri" w:cs="Arial"/>
              </w:rPr>
              <w:t>which is not acceptable.</w:t>
            </w:r>
          </w:p>
          <w:p w:rsidR="00D9666B" w:rsidRDefault="00D9666B" w:rsidP="00492CF0">
            <w:pPr>
              <w:rPr>
                <w:rFonts w:ascii="Calibri" w:hAnsi="Calibri" w:cs="Arial"/>
              </w:rPr>
            </w:pPr>
            <w:r>
              <w:rPr>
                <w:rFonts w:ascii="Calibri" w:hAnsi="Calibri" w:cs="Arial"/>
              </w:rPr>
              <w:t xml:space="preserve">Brian asked Tim </w:t>
            </w:r>
            <w:proofErr w:type="spellStart"/>
            <w:r>
              <w:rPr>
                <w:rFonts w:ascii="Calibri" w:hAnsi="Calibri" w:cs="Arial"/>
              </w:rPr>
              <w:t>Pritt</w:t>
            </w:r>
            <w:proofErr w:type="spellEnd"/>
            <w:r>
              <w:rPr>
                <w:rFonts w:ascii="Calibri" w:hAnsi="Calibri" w:cs="Arial"/>
              </w:rPr>
              <w:t xml:space="preserve"> whether he had any objection if the Main Hall was cleaned on a Sunday morning, (if necessary) and the floor left to dry, whilst the Lawrence Hall was in use. It was agreed </w:t>
            </w:r>
            <w:proofErr w:type="gramStart"/>
            <w:r>
              <w:rPr>
                <w:rFonts w:ascii="Calibri" w:hAnsi="Calibri" w:cs="Arial"/>
              </w:rPr>
              <w:t>to  have</w:t>
            </w:r>
            <w:proofErr w:type="gramEnd"/>
            <w:r>
              <w:rPr>
                <w:rFonts w:ascii="Calibri" w:hAnsi="Calibri" w:cs="Arial"/>
              </w:rPr>
              <w:t xml:space="preserve"> a trial period.</w:t>
            </w:r>
          </w:p>
          <w:p w:rsidR="00D9666B" w:rsidRDefault="00D9666B" w:rsidP="00492CF0">
            <w:pPr>
              <w:rPr>
                <w:rFonts w:ascii="Calibri" w:hAnsi="Calibri" w:cs="Arial"/>
              </w:rPr>
            </w:pPr>
            <w:r>
              <w:rPr>
                <w:rFonts w:ascii="Calibri" w:hAnsi="Calibri" w:cs="Arial"/>
              </w:rPr>
              <w:t>It was AGREED to raise the hourly rate of Victoria Vernon’s work to £</w:t>
            </w:r>
            <w:proofErr w:type="gramStart"/>
            <w:r>
              <w:rPr>
                <w:rFonts w:ascii="Calibri" w:hAnsi="Calibri" w:cs="Arial"/>
              </w:rPr>
              <w:t>13.,</w:t>
            </w:r>
            <w:proofErr w:type="gramEnd"/>
            <w:r>
              <w:rPr>
                <w:rFonts w:ascii="Calibri" w:hAnsi="Calibri" w:cs="Arial"/>
              </w:rPr>
              <w:t xml:space="preserve"> with effect from 01.11.2012.</w:t>
            </w:r>
          </w:p>
          <w:p w:rsidR="00D9666B" w:rsidRDefault="00D9666B" w:rsidP="00492CF0">
            <w:pPr>
              <w:rPr>
                <w:rFonts w:ascii="Calibri" w:hAnsi="Calibri" w:cs="Arial"/>
              </w:rPr>
            </w:pPr>
            <w:r>
              <w:rPr>
                <w:rFonts w:ascii="Calibri" w:hAnsi="Calibri" w:cs="Arial"/>
              </w:rPr>
              <w:t>Anne to write to inform her.</w:t>
            </w:r>
          </w:p>
          <w:p w:rsidR="000D0DF5" w:rsidRPr="00441DC8" w:rsidRDefault="000D0DF5" w:rsidP="00492CF0">
            <w:pPr>
              <w:rPr>
                <w:rFonts w:ascii="Calibri" w:hAnsi="Calibri" w:cs="Arial"/>
              </w:rPr>
            </w:pPr>
            <w:r>
              <w:rPr>
                <w:rFonts w:ascii="Calibri" w:hAnsi="Calibri" w:cs="Arial"/>
              </w:rPr>
              <w:t xml:space="preserve">TENs. Simon reminded the Committee that in the event of alcohol being sold, </w:t>
            </w:r>
            <w:proofErr w:type="spellStart"/>
            <w:r>
              <w:rPr>
                <w:rFonts w:ascii="Calibri" w:hAnsi="Calibri" w:cs="Arial"/>
              </w:rPr>
              <w:t>i</w:t>
            </w:r>
            <w:r w:rsidR="00FD44DD">
              <w:rPr>
                <w:rFonts w:ascii="Calibri" w:hAnsi="Calibri" w:cs="Arial"/>
              </w:rPr>
              <w:t>.</w:t>
            </w:r>
            <w:r>
              <w:rPr>
                <w:rFonts w:ascii="Calibri" w:hAnsi="Calibri" w:cs="Arial"/>
              </w:rPr>
              <w:t>e</w:t>
            </w:r>
            <w:proofErr w:type="spellEnd"/>
            <w:r>
              <w:rPr>
                <w:rFonts w:ascii="Calibri" w:hAnsi="Calibri" w:cs="Arial"/>
              </w:rPr>
              <w:t xml:space="preserve"> money changing hands either in the form of donations, inclusion in ticket prices, in receipt of a raffle ticket, </w:t>
            </w:r>
            <w:proofErr w:type="gramStart"/>
            <w:r>
              <w:rPr>
                <w:rFonts w:ascii="Calibri" w:hAnsi="Calibri" w:cs="Arial"/>
              </w:rPr>
              <w:t>a TENs</w:t>
            </w:r>
            <w:proofErr w:type="gramEnd"/>
            <w:r>
              <w:rPr>
                <w:rFonts w:ascii="Calibri" w:hAnsi="Calibri" w:cs="Arial"/>
              </w:rPr>
              <w:t xml:space="preserve"> must be obtained from DDDC. Hilary asked Anne to remind the Choir.</w:t>
            </w:r>
          </w:p>
        </w:tc>
        <w:tc>
          <w:tcPr>
            <w:tcW w:w="3255" w:type="dxa"/>
          </w:tcPr>
          <w:p w:rsidR="006442E2" w:rsidRDefault="006442E2" w:rsidP="00492CF0">
            <w:pPr>
              <w:rPr>
                <w:rFonts w:ascii="Calibri" w:hAnsi="Calibri" w:cs="Arial"/>
              </w:rPr>
            </w:pPr>
          </w:p>
          <w:p w:rsidR="00D9666B" w:rsidRDefault="00D9666B" w:rsidP="00492CF0">
            <w:pPr>
              <w:rPr>
                <w:rFonts w:ascii="Calibri" w:hAnsi="Calibri" w:cs="Arial"/>
              </w:rPr>
            </w:pPr>
          </w:p>
          <w:p w:rsidR="00D9666B" w:rsidRDefault="00D9666B" w:rsidP="00492CF0">
            <w:pPr>
              <w:rPr>
                <w:rFonts w:ascii="Calibri" w:hAnsi="Calibri" w:cs="Arial"/>
              </w:rPr>
            </w:pPr>
          </w:p>
          <w:p w:rsidR="00D9666B" w:rsidRDefault="00D9666B" w:rsidP="00492CF0">
            <w:pPr>
              <w:rPr>
                <w:rFonts w:ascii="Calibri" w:hAnsi="Calibri" w:cs="Arial"/>
              </w:rPr>
            </w:pPr>
          </w:p>
          <w:p w:rsidR="00D9666B" w:rsidRDefault="00D9666B" w:rsidP="00492CF0">
            <w:pPr>
              <w:rPr>
                <w:rFonts w:ascii="Calibri" w:hAnsi="Calibri" w:cs="Arial"/>
              </w:rPr>
            </w:pPr>
          </w:p>
          <w:p w:rsidR="00D9666B" w:rsidRDefault="00D9666B" w:rsidP="00492CF0">
            <w:pPr>
              <w:rPr>
                <w:rFonts w:ascii="Calibri" w:hAnsi="Calibri" w:cs="Arial"/>
              </w:rPr>
            </w:pPr>
          </w:p>
          <w:p w:rsidR="00D9666B" w:rsidRDefault="00D9666B" w:rsidP="00492CF0">
            <w:pPr>
              <w:rPr>
                <w:rFonts w:ascii="Calibri" w:hAnsi="Calibri" w:cs="Arial"/>
              </w:rPr>
            </w:pPr>
          </w:p>
          <w:p w:rsidR="00D9666B" w:rsidRDefault="00D9666B" w:rsidP="00492CF0">
            <w:pPr>
              <w:rPr>
                <w:rFonts w:ascii="Calibri" w:hAnsi="Calibri" w:cs="Arial"/>
              </w:rPr>
            </w:pPr>
          </w:p>
          <w:p w:rsidR="00D9666B" w:rsidRDefault="00D9666B" w:rsidP="00492CF0">
            <w:pPr>
              <w:rPr>
                <w:rFonts w:ascii="Calibri" w:hAnsi="Calibri" w:cs="Arial"/>
              </w:rPr>
            </w:pPr>
          </w:p>
          <w:p w:rsidR="00D9666B" w:rsidRDefault="00D9666B" w:rsidP="00492CF0">
            <w:pPr>
              <w:rPr>
                <w:rFonts w:ascii="Calibri" w:hAnsi="Calibri" w:cs="Arial"/>
              </w:rPr>
            </w:pPr>
          </w:p>
          <w:p w:rsidR="00D9666B" w:rsidRDefault="00D9666B" w:rsidP="00492CF0">
            <w:pPr>
              <w:rPr>
                <w:rFonts w:ascii="Calibri" w:hAnsi="Calibri" w:cs="Arial"/>
              </w:rPr>
            </w:pPr>
          </w:p>
          <w:p w:rsidR="00D9666B" w:rsidRDefault="00D9666B" w:rsidP="00492CF0">
            <w:pPr>
              <w:rPr>
                <w:rFonts w:ascii="Calibri" w:hAnsi="Calibri" w:cs="Arial"/>
              </w:rPr>
            </w:pPr>
          </w:p>
          <w:p w:rsidR="00D9666B" w:rsidRDefault="00D9666B" w:rsidP="00492CF0">
            <w:pPr>
              <w:rPr>
                <w:rFonts w:ascii="Calibri" w:hAnsi="Calibri" w:cs="Arial"/>
              </w:rPr>
            </w:pPr>
          </w:p>
          <w:p w:rsidR="006442E2" w:rsidRDefault="00D9666B" w:rsidP="00D9666B">
            <w:pPr>
              <w:rPr>
                <w:rFonts w:ascii="Calibri" w:hAnsi="Calibri" w:cs="Arial"/>
              </w:rPr>
            </w:pPr>
            <w:r>
              <w:rPr>
                <w:rFonts w:ascii="Calibri" w:hAnsi="Calibri" w:cs="Arial"/>
              </w:rPr>
              <w:t>A.MAINWARING</w:t>
            </w:r>
          </w:p>
          <w:p w:rsidR="009C7ECE" w:rsidRDefault="009C7ECE" w:rsidP="00D9666B">
            <w:pPr>
              <w:rPr>
                <w:rFonts w:ascii="Calibri" w:hAnsi="Calibri" w:cs="Arial"/>
              </w:rPr>
            </w:pPr>
          </w:p>
          <w:p w:rsidR="009C7ECE" w:rsidRDefault="009C7ECE" w:rsidP="00D9666B">
            <w:pPr>
              <w:rPr>
                <w:rFonts w:ascii="Calibri" w:hAnsi="Calibri" w:cs="Arial"/>
              </w:rPr>
            </w:pPr>
          </w:p>
          <w:p w:rsidR="009C7ECE" w:rsidRDefault="009C7ECE" w:rsidP="00D9666B">
            <w:pPr>
              <w:rPr>
                <w:rFonts w:ascii="Calibri" w:hAnsi="Calibri" w:cs="Arial"/>
              </w:rPr>
            </w:pPr>
          </w:p>
          <w:p w:rsidR="009C7ECE" w:rsidRDefault="009C7ECE" w:rsidP="00D9666B">
            <w:pPr>
              <w:rPr>
                <w:rFonts w:ascii="Calibri" w:hAnsi="Calibri" w:cs="Arial"/>
              </w:rPr>
            </w:pPr>
          </w:p>
          <w:p w:rsidR="009C7ECE" w:rsidRDefault="009C7ECE" w:rsidP="00D9666B">
            <w:pPr>
              <w:rPr>
                <w:rFonts w:ascii="Calibri" w:hAnsi="Calibri" w:cs="Arial"/>
              </w:rPr>
            </w:pPr>
          </w:p>
          <w:p w:rsidR="009C7ECE" w:rsidRPr="00E0432B" w:rsidRDefault="009C7ECE" w:rsidP="00D9666B">
            <w:pPr>
              <w:rPr>
                <w:rFonts w:ascii="Calibri" w:hAnsi="Calibri" w:cs="Arial"/>
              </w:rPr>
            </w:pPr>
            <w:r>
              <w:rPr>
                <w:rFonts w:ascii="Calibri" w:hAnsi="Calibri" w:cs="Arial"/>
              </w:rPr>
              <w:t>A.MAINWARING.</w:t>
            </w:r>
          </w:p>
        </w:tc>
      </w:tr>
      <w:tr w:rsidR="006442E2" w:rsidRPr="00A9354A" w:rsidTr="00492CF0">
        <w:tc>
          <w:tcPr>
            <w:tcW w:w="636" w:type="dxa"/>
          </w:tcPr>
          <w:p w:rsidR="006442E2" w:rsidRPr="00E0432B" w:rsidRDefault="006442E2" w:rsidP="00492CF0">
            <w:pPr>
              <w:rPr>
                <w:rFonts w:ascii="Calibri" w:hAnsi="Calibri" w:cs="Arial"/>
              </w:rPr>
            </w:pPr>
            <w:r w:rsidRPr="00E0432B">
              <w:rPr>
                <w:rFonts w:ascii="Calibri" w:hAnsi="Calibri" w:cs="Arial"/>
              </w:rPr>
              <w:t>11.</w:t>
            </w:r>
          </w:p>
        </w:tc>
        <w:tc>
          <w:tcPr>
            <w:tcW w:w="5573" w:type="dxa"/>
          </w:tcPr>
          <w:p w:rsidR="006442E2" w:rsidRDefault="006442E2" w:rsidP="00492CF0">
            <w:pPr>
              <w:rPr>
                <w:rFonts w:ascii="Calibri" w:hAnsi="Calibri" w:cs="Arial"/>
                <w:b/>
                <w:u w:val="single"/>
              </w:rPr>
            </w:pPr>
            <w:r w:rsidRPr="00441DC8">
              <w:rPr>
                <w:rFonts w:ascii="Calibri" w:hAnsi="Calibri" w:cs="Arial"/>
                <w:b/>
                <w:u w:val="single"/>
              </w:rPr>
              <w:t>Housekeeping</w:t>
            </w:r>
          </w:p>
          <w:p w:rsidR="006442E2" w:rsidRPr="00441DC8" w:rsidRDefault="00D9666B" w:rsidP="00D9666B">
            <w:pPr>
              <w:rPr>
                <w:rFonts w:ascii="Calibri" w:hAnsi="Calibri" w:cs="Arial"/>
              </w:rPr>
            </w:pPr>
            <w:r>
              <w:rPr>
                <w:rFonts w:ascii="Calibri" w:hAnsi="Calibri" w:cs="Arial"/>
              </w:rPr>
              <w:t>Nothing to report. Anne and Jean to do the bi monthly audit next week.</w:t>
            </w:r>
          </w:p>
        </w:tc>
        <w:tc>
          <w:tcPr>
            <w:tcW w:w="3255" w:type="dxa"/>
          </w:tcPr>
          <w:p w:rsidR="006442E2" w:rsidRPr="00E0432B" w:rsidRDefault="006442E2" w:rsidP="00D9666B">
            <w:pPr>
              <w:rPr>
                <w:rFonts w:ascii="Calibri" w:hAnsi="Calibri" w:cs="Arial"/>
              </w:rPr>
            </w:pPr>
          </w:p>
        </w:tc>
      </w:tr>
      <w:tr w:rsidR="006442E2" w:rsidRPr="00E0432B" w:rsidTr="00492CF0">
        <w:tc>
          <w:tcPr>
            <w:tcW w:w="636" w:type="dxa"/>
          </w:tcPr>
          <w:p w:rsidR="006442E2" w:rsidRPr="00E0432B" w:rsidRDefault="006442E2" w:rsidP="00492CF0">
            <w:pPr>
              <w:rPr>
                <w:rFonts w:ascii="Calibri" w:hAnsi="Calibri" w:cs="Arial"/>
              </w:rPr>
            </w:pPr>
            <w:r w:rsidRPr="00E0432B">
              <w:rPr>
                <w:rFonts w:ascii="Calibri" w:hAnsi="Calibri" w:cs="Arial"/>
              </w:rPr>
              <w:t>12.</w:t>
            </w:r>
          </w:p>
        </w:tc>
        <w:tc>
          <w:tcPr>
            <w:tcW w:w="5573" w:type="dxa"/>
          </w:tcPr>
          <w:p w:rsidR="006442E2" w:rsidRDefault="006442E2" w:rsidP="00492CF0">
            <w:pPr>
              <w:rPr>
                <w:rFonts w:ascii="Calibri" w:hAnsi="Calibri" w:cs="Arial"/>
                <w:b/>
                <w:u w:val="single"/>
              </w:rPr>
            </w:pPr>
            <w:r>
              <w:rPr>
                <w:rFonts w:ascii="Calibri" w:hAnsi="Calibri" w:cs="Arial"/>
                <w:b/>
                <w:u w:val="single"/>
              </w:rPr>
              <w:t>Correspondence</w:t>
            </w:r>
          </w:p>
          <w:p w:rsidR="006442E2" w:rsidRDefault="00D9666B" w:rsidP="00D9666B">
            <w:pPr>
              <w:rPr>
                <w:rFonts w:ascii="Calibri" w:hAnsi="Calibri" w:cs="Arial"/>
              </w:rPr>
            </w:pPr>
            <w:r>
              <w:rPr>
                <w:rFonts w:ascii="Calibri" w:hAnsi="Calibri" w:cs="Arial"/>
              </w:rPr>
              <w:t xml:space="preserve">Anne had received several e-mails from Davis Blank and Furness concerning the boundary wall with The Gables. The Deeds seem to suggest that the boundary wall does belong to The Gables. </w:t>
            </w:r>
          </w:p>
          <w:p w:rsidR="0059777E" w:rsidRPr="00A9354A" w:rsidRDefault="0059777E" w:rsidP="00D9666B">
            <w:pPr>
              <w:rPr>
                <w:rFonts w:ascii="Calibri" w:hAnsi="Calibri" w:cs="Arial"/>
              </w:rPr>
            </w:pPr>
            <w:r>
              <w:rPr>
                <w:rFonts w:ascii="Calibri" w:hAnsi="Calibri" w:cs="Arial"/>
              </w:rPr>
              <w:t>It was suggested that the question of registering the Memorial Hall with the Land Registry should be passed to Hathersage Parish Council.</w:t>
            </w:r>
          </w:p>
        </w:tc>
        <w:tc>
          <w:tcPr>
            <w:tcW w:w="3255" w:type="dxa"/>
          </w:tcPr>
          <w:p w:rsidR="006442E2" w:rsidRDefault="006442E2" w:rsidP="00492CF0">
            <w:pPr>
              <w:rPr>
                <w:rFonts w:ascii="Calibri" w:hAnsi="Calibri" w:cs="Arial"/>
              </w:rPr>
            </w:pPr>
          </w:p>
          <w:p w:rsidR="0059777E" w:rsidRDefault="0059777E" w:rsidP="00492CF0">
            <w:pPr>
              <w:rPr>
                <w:rFonts w:ascii="Calibri" w:hAnsi="Calibri" w:cs="Arial"/>
              </w:rPr>
            </w:pPr>
          </w:p>
          <w:p w:rsidR="0059777E" w:rsidRDefault="0059777E" w:rsidP="00492CF0">
            <w:pPr>
              <w:rPr>
                <w:rFonts w:ascii="Calibri" w:hAnsi="Calibri" w:cs="Arial"/>
              </w:rPr>
            </w:pPr>
          </w:p>
          <w:p w:rsidR="0059777E" w:rsidRDefault="0059777E" w:rsidP="00492CF0">
            <w:pPr>
              <w:rPr>
                <w:rFonts w:ascii="Calibri" w:hAnsi="Calibri" w:cs="Arial"/>
              </w:rPr>
            </w:pPr>
          </w:p>
          <w:p w:rsidR="0059777E" w:rsidRDefault="0059777E" w:rsidP="00492CF0">
            <w:pPr>
              <w:rPr>
                <w:rFonts w:ascii="Calibri" w:hAnsi="Calibri" w:cs="Arial"/>
              </w:rPr>
            </w:pPr>
          </w:p>
          <w:p w:rsidR="0059777E" w:rsidRDefault="0059777E" w:rsidP="00492CF0">
            <w:pPr>
              <w:rPr>
                <w:rFonts w:ascii="Calibri" w:hAnsi="Calibri" w:cs="Arial"/>
              </w:rPr>
            </w:pPr>
          </w:p>
          <w:p w:rsidR="0059777E" w:rsidRDefault="0059777E" w:rsidP="00492CF0">
            <w:pPr>
              <w:rPr>
                <w:rFonts w:ascii="Calibri" w:hAnsi="Calibri" w:cs="Arial"/>
              </w:rPr>
            </w:pPr>
          </w:p>
          <w:p w:rsidR="006442E2" w:rsidRDefault="006442E2" w:rsidP="00492CF0">
            <w:pPr>
              <w:rPr>
                <w:rFonts w:ascii="Calibri" w:hAnsi="Calibri" w:cs="Arial"/>
              </w:rPr>
            </w:pPr>
            <w:r>
              <w:rPr>
                <w:rFonts w:ascii="Calibri" w:hAnsi="Calibri" w:cs="Arial"/>
              </w:rPr>
              <w:t>A.MAINWARING</w:t>
            </w:r>
          </w:p>
          <w:p w:rsidR="006442E2" w:rsidRPr="00E0432B" w:rsidRDefault="006442E2" w:rsidP="00492CF0">
            <w:pPr>
              <w:rPr>
                <w:rFonts w:ascii="Calibri" w:hAnsi="Calibri" w:cs="Arial"/>
              </w:rPr>
            </w:pPr>
          </w:p>
        </w:tc>
      </w:tr>
      <w:tr w:rsidR="006442E2" w:rsidRPr="00E0432B" w:rsidTr="00492CF0">
        <w:tc>
          <w:tcPr>
            <w:tcW w:w="636" w:type="dxa"/>
          </w:tcPr>
          <w:p w:rsidR="006442E2" w:rsidRPr="00E0432B" w:rsidRDefault="006442E2" w:rsidP="00492CF0">
            <w:pPr>
              <w:rPr>
                <w:rFonts w:ascii="Calibri" w:hAnsi="Calibri" w:cs="Arial"/>
              </w:rPr>
            </w:pPr>
            <w:r>
              <w:rPr>
                <w:rFonts w:ascii="Calibri" w:hAnsi="Calibri" w:cs="Arial"/>
              </w:rPr>
              <w:t xml:space="preserve">13. </w:t>
            </w:r>
          </w:p>
        </w:tc>
        <w:tc>
          <w:tcPr>
            <w:tcW w:w="5573" w:type="dxa"/>
          </w:tcPr>
          <w:p w:rsidR="006442E2" w:rsidRDefault="006442E2" w:rsidP="00492CF0">
            <w:pPr>
              <w:rPr>
                <w:rFonts w:ascii="Calibri" w:hAnsi="Calibri" w:cs="Arial"/>
                <w:u w:val="single"/>
              </w:rPr>
            </w:pPr>
            <w:r w:rsidRPr="00741480">
              <w:rPr>
                <w:rFonts w:ascii="Calibri" w:hAnsi="Calibri" w:cs="Arial"/>
                <w:b/>
                <w:u w:val="single"/>
              </w:rPr>
              <w:t>Any Other Business</w:t>
            </w:r>
            <w:r>
              <w:rPr>
                <w:rFonts w:ascii="Calibri" w:hAnsi="Calibri" w:cs="Arial"/>
                <w:u w:val="single"/>
              </w:rPr>
              <w:t>.</w:t>
            </w:r>
          </w:p>
          <w:p w:rsidR="006442E2" w:rsidRDefault="00075B3D" w:rsidP="00492CF0">
            <w:pPr>
              <w:rPr>
                <w:rFonts w:ascii="Calibri" w:hAnsi="Calibri" w:cs="Arial"/>
              </w:rPr>
            </w:pPr>
            <w:r>
              <w:rPr>
                <w:rFonts w:ascii="Calibri" w:hAnsi="Calibri" w:cs="Arial"/>
              </w:rPr>
              <w:t>Resignations from the Com</w:t>
            </w:r>
            <w:r w:rsidR="00E97B0C">
              <w:rPr>
                <w:rFonts w:ascii="Calibri" w:hAnsi="Calibri" w:cs="Arial"/>
              </w:rPr>
              <w:t>m</w:t>
            </w:r>
            <w:r>
              <w:rPr>
                <w:rFonts w:ascii="Calibri" w:hAnsi="Calibri" w:cs="Arial"/>
              </w:rPr>
              <w:t>ittee:</w:t>
            </w:r>
          </w:p>
          <w:p w:rsidR="00075B3D" w:rsidRDefault="00075B3D" w:rsidP="00492CF0">
            <w:pPr>
              <w:rPr>
                <w:rFonts w:ascii="Calibri" w:hAnsi="Calibri" w:cs="Arial"/>
              </w:rPr>
            </w:pPr>
            <w:r>
              <w:rPr>
                <w:rFonts w:ascii="Calibri" w:hAnsi="Calibri" w:cs="Arial"/>
              </w:rPr>
              <w:t xml:space="preserve">Clare </w:t>
            </w:r>
            <w:proofErr w:type="spellStart"/>
            <w:r>
              <w:rPr>
                <w:rFonts w:ascii="Calibri" w:hAnsi="Calibri" w:cs="Arial"/>
              </w:rPr>
              <w:t>Dainton</w:t>
            </w:r>
            <w:proofErr w:type="spellEnd"/>
            <w:r>
              <w:rPr>
                <w:rFonts w:ascii="Calibri" w:hAnsi="Calibri" w:cs="Arial"/>
              </w:rPr>
              <w:t xml:space="preserve"> would be resigning before September 2013</w:t>
            </w:r>
            <w:proofErr w:type="gramStart"/>
            <w:r>
              <w:rPr>
                <w:rFonts w:ascii="Calibri" w:hAnsi="Calibri" w:cs="Arial"/>
              </w:rPr>
              <w:t>,  as</w:t>
            </w:r>
            <w:proofErr w:type="gramEnd"/>
            <w:r>
              <w:rPr>
                <w:rFonts w:ascii="Calibri" w:hAnsi="Calibri" w:cs="Arial"/>
              </w:rPr>
              <w:t xml:space="preserve"> she would not be involved with Parents &amp; Toddlers after that date.</w:t>
            </w:r>
          </w:p>
          <w:p w:rsidR="00075B3D" w:rsidRDefault="00075B3D" w:rsidP="00492CF0">
            <w:pPr>
              <w:rPr>
                <w:rFonts w:ascii="Calibri" w:hAnsi="Calibri" w:cs="Arial"/>
              </w:rPr>
            </w:pPr>
            <w:r>
              <w:rPr>
                <w:rFonts w:ascii="Calibri" w:hAnsi="Calibri" w:cs="Arial"/>
              </w:rPr>
              <w:t xml:space="preserve">Zac Nicholson would be resigning with immediate effect as he would no longer be on the Player’s </w:t>
            </w:r>
            <w:proofErr w:type="spellStart"/>
            <w:r>
              <w:rPr>
                <w:rFonts w:ascii="Calibri" w:hAnsi="Calibri" w:cs="Arial"/>
              </w:rPr>
              <w:t>Committe</w:t>
            </w:r>
            <w:proofErr w:type="spellEnd"/>
            <w:r>
              <w:rPr>
                <w:rFonts w:ascii="Calibri" w:hAnsi="Calibri" w:cs="Arial"/>
              </w:rPr>
              <w:t>.</w:t>
            </w:r>
          </w:p>
          <w:p w:rsidR="00075B3D" w:rsidRDefault="00075B3D" w:rsidP="00492CF0">
            <w:pPr>
              <w:rPr>
                <w:rFonts w:ascii="Calibri" w:hAnsi="Calibri" w:cs="Arial"/>
              </w:rPr>
            </w:pPr>
            <w:r>
              <w:rPr>
                <w:rFonts w:ascii="Calibri" w:hAnsi="Calibri" w:cs="Arial"/>
              </w:rPr>
              <w:t>The Chairman thanked both Clare and Zac for their involvement and interest with the Committee.</w:t>
            </w:r>
          </w:p>
          <w:p w:rsidR="00075B3D" w:rsidRPr="0026480F" w:rsidRDefault="00075B3D" w:rsidP="00492CF0">
            <w:pPr>
              <w:rPr>
                <w:rFonts w:ascii="Calibri" w:hAnsi="Calibri" w:cs="Arial"/>
              </w:rPr>
            </w:pPr>
            <w:r>
              <w:rPr>
                <w:rFonts w:ascii="Calibri" w:hAnsi="Calibri" w:cs="Arial"/>
              </w:rPr>
              <w:t>Anne had received a tapestry wall hanging depicting scenes of Hathersage, it was hoped to hang it in the Main Hall, should there be space.</w:t>
            </w:r>
          </w:p>
        </w:tc>
        <w:tc>
          <w:tcPr>
            <w:tcW w:w="3255" w:type="dxa"/>
          </w:tcPr>
          <w:p w:rsidR="006442E2" w:rsidRDefault="006442E2" w:rsidP="00492CF0">
            <w:pPr>
              <w:rPr>
                <w:rFonts w:ascii="Calibri" w:hAnsi="Calibri" w:cs="Arial"/>
              </w:rPr>
            </w:pPr>
          </w:p>
          <w:p w:rsidR="00075B3D" w:rsidRDefault="00075B3D" w:rsidP="00492CF0">
            <w:pPr>
              <w:rPr>
                <w:rFonts w:ascii="Calibri" w:hAnsi="Calibri" w:cs="Arial"/>
              </w:rPr>
            </w:pPr>
          </w:p>
          <w:p w:rsidR="00075B3D" w:rsidRDefault="00075B3D" w:rsidP="00492CF0">
            <w:pPr>
              <w:rPr>
                <w:rFonts w:ascii="Calibri" w:hAnsi="Calibri" w:cs="Arial"/>
              </w:rPr>
            </w:pPr>
          </w:p>
          <w:p w:rsidR="00075B3D" w:rsidRDefault="00075B3D" w:rsidP="00492CF0">
            <w:pPr>
              <w:rPr>
                <w:rFonts w:ascii="Calibri" w:hAnsi="Calibri" w:cs="Arial"/>
              </w:rPr>
            </w:pPr>
          </w:p>
          <w:p w:rsidR="00075B3D" w:rsidRDefault="00075B3D" w:rsidP="00492CF0">
            <w:pPr>
              <w:rPr>
                <w:rFonts w:ascii="Calibri" w:hAnsi="Calibri" w:cs="Arial"/>
              </w:rPr>
            </w:pPr>
          </w:p>
          <w:p w:rsidR="00075B3D" w:rsidRDefault="00075B3D" w:rsidP="00492CF0">
            <w:pPr>
              <w:rPr>
                <w:rFonts w:ascii="Calibri" w:hAnsi="Calibri" w:cs="Arial"/>
              </w:rPr>
            </w:pPr>
          </w:p>
          <w:p w:rsidR="00075B3D" w:rsidRDefault="00075B3D" w:rsidP="00492CF0">
            <w:pPr>
              <w:rPr>
                <w:rFonts w:ascii="Calibri" w:hAnsi="Calibri" w:cs="Arial"/>
              </w:rPr>
            </w:pPr>
          </w:p>
          <w:p w:rsidR="00075B3D" w:rsidRDefault="00075B3D" w:rsidP="00492CF0">
            <w:pPr>
              <w:rPr>
                <w:rFonts w:ascii="Calibri" w:hAnsi="Calibri" w:cs="Arial"/>
              </w:rPr>
            </w:pPr>
          </w:p>
          <w:p w:rsidR="00075B3D" w:rsidRDefault="00075B3D" w:rsidP="00492CF0">
            <w:pPr>
              <w:rPr>
                <w:rFonts w:ascii="Calibri" w:hAnsi="Calibri" w:cs="Arial"/>
              </w:rPr>
            </w:pPr>
          </w:p>
          <w:p w:rsidR="00075B3D" w:rsidRDefault="00075B3D" w:rsidP="00492CF0">
            <w:pPr>
              <w:rPr>
                <w:rFonts w:ascii="Calibri" w:hAnsi="Calibri" w:cs="Arial"/>
              </w:rPr>
            </w:pPr>
          </w:p>
          <w:p w:rsidR="00075B3D" w:rsidRDefault="00075B3D" w:rsidP="00492CF0">
            <w:pPr>
              <w:rPr>
                <w:rFonts w:ascii="Calibri" w:hAnsi="Calibri" w:cs="Arial"/>
              </w:rPr>
            </w:pPr>
          </w:p>
          <w:p w:rsidR="00075B3D" w:rsidRDefault="00075B3D" w:rsidP="00492CF0">
            <w:pPr>
              <w:rPr>
                <w:rFonts w:ascii="Calibri" w:hAnsi="Calibri" w:cs="Arial"/>
              </w:rPr>
            </w:pPr>
          </w:p>
          <w:p w:rsidR="006442E2" w:rsidRDefault="00075B3D" w:rsidP="00E97B0C">
            <w:pPr>
              <w:rPr>
                <w:rFonts w:ascii="Calibri" w:hAnsi="Calibri" w:cs="Arial"/>
              </w:rPr>
            </w:pPr>
            <w:r>
              <w:rPr>
                <w:rFonts w:ascii="Calibri" w:hAnsi="Calibri" w:cs="Arial"/>
              </w:rPr>
              <w:t>B.MUSGRAVE/B.WILSON</w:t>
            </w:r>
          </w:p>
        </w:tc>
      </w:tr>
      <w:tr w:rsidR="006442E2" w:rsidRPr="00E0432B" w:rsidTr="00492CF0">
        <w:tc>
          <w:tcPr>
            <w:tcW w:w="636" w:type="dxa"/>
          </w:tcPr>
          <w:p w:rsidR="006442E2" w:rsidRPr="00325A19" w:rsidRDefault="006442E2" w:rsidP="00492CF0">
            <w:pPr>
              <w:rPr>
                <w:rFonts w:ascii="Calibri" w:hAnsi="Calibri" w:cs="Arial"/>
              </w:rPr>
            </w:pPr>
            <w:r w:rsidRPr="00325A19">
              <w:rPr>
                <w:rFonts w:ascii="Calibri" w:hAnsi="Calibri" w:cs="Arial"/>
              </w:rPr>
              <w:t>14</w:t>
            </w:r>
            <w:r>
              <w:rPr>
                <w:rFonts w:ascii="Calibri" w:hAnsi="Calibri" w:cs="Arial"/>
              </w:rPr>
              <w:t>.</w:t>
            </w:r>
          </w:p>
        </w:tc>
        <w:tc>
          <w:tcPr>
            <w:tcW w:w="5573" w:type="dxa"/>
          </w:tcPr>
          <w:p w:rsidR="006442E2" w:rsidRPr="00A9354A" w:rsidRDefault="006442E2" w:rsidP="00075B3D">
            <w:pPr>
              <w:rPr>
                <w:rFonts w:ascii="Calibri" w:hAnsi="Calibri" w:cs="Arial"/>
                <w:highlight w:val="yellow"/>
              </w:rPr>
            </w:pPr>
            <w:r w:rsidRPr="00741480">
              <w:rPr>
                <w:rFonts w:ascii="Calibri" w:hAnsi="Calibri" w:cs="Arial"/>
                <w:b/>
                <w:u w:val="single"/>
              </w:rPr>
              <w:t>Date of Next Meeting</w:t>
            </w:r>
            <w:r w:rsidRPr="00E0432B">
              <w:rPr>
                <w:rFonts w:ascii="Calibri" w:hAnsi="Calibri" w:cs="Arial"/>
              </w:rPr>
              <w:t>- Monday</w:t>
            </w:r>
            <w:r>
              <w:rPr>
                <w:rFonts w:ascii="Calibri" w:hAnsi="Calibri" w:cs="Arial"/>
              </w:rPr>
              <w:t xml:space="preserve"> </w:t>
            </w:r>
            <w:r w:rsidR="00075B3D">
              <w:rPr>
                <w:rFonts w:ascii="Calibri" w:hAnsi="Calibri" w:cs="Arial"/>
              </w:rPr>
              <w:t>7</w:t>
            </w:r>
            <w:r w:rsidR="00075B3D" w:rsidRPr="00075B3D">
              <w:rPr>
                <w:rFonts w:ascii="Calibri" w:hAnsi="Calibri" w:cs="Arial"/>
                <w:vertAlign w:val="superscript"/>
              </w:rPr>
              <w:t>TH</w:t>
            </w:r>
            <w:r w:rsidR="00075B3D">
              <w:rPr>
                <w:rFonts w:ascii="Calibri" w:hAnsi="Calibri" w:cs="Arial"/>
              </w:rPr>
              <w:t xml:space="preserve"> January, 2013</w:t>
            </w:r>
          </w:p>
        </w:tc>
        <w:tc>
          <w:tcPr>
            <w:tcW w:w="3255" w:type="dxa"/>
          </w:tcPr>
          <w:p w:rsidR="006442E2" w:rsidRPr="00E0432B" w:rsidRDefault="006442E2" w:rsidP="00492CF0">
            <w:pPr>
              <w:rPr>
                <w:rFonts w:ascii="Calibri" w:hAnsi="Calibri" w:cs="Arial"/>
              </w:rPr>
            </w:pPr>
          </w:p>
        </w:tc>
      </w:tr>
    </w:tbl>
    <w:p w:rsidR="006442E2" w:rsidRPr="00E0432B" w:rsidRDefault="006442E2" w:rsidP="006442E2">
      <w:pPr>
        <w:tabs>
          <w:tab w:val="left" w:pos="7560"/>
        </w:tabs>
        <w:jc w:val="center"/>
        <w:rPr>
          <w:rFonts w:ascii="Calibri" w:hAnsi="Calibri" w:cs="Arial"/>
        </w:rPr>
      </w:pPr>
    </w:p>
    <w:p w:rsidR="006442E2" w:rsidRPr="00E0432B" w:rsidRDefault="006442E2" w:rsidP="006442E2">
      <w:pPr>
        <w:jc w:val="center"/>
        <w:rPr>
          <w:rFonts w:ascii="Calibri" w:hAnsi="Calibri" w:cs="Arial"/>
        </w:rPr>
      </w:pPr>
      <w:r w:rsidRPr="00E0432B">
        <w:rPr>
          <w:rFonts w:ascii="Calibri" w:hAnsi="Calibri" w:cs="Arial"/>
        </w:rPr>
        <w:br w:type="page"/>
      </w:r>
    </w:p>
    <w:p w:rsidR="006442E2" w:rsidRPr="00E0432B" w:rsidRDefault="006442E2" w:rsidP="006442E2">
      <w:pPr>
        <w:tabs>
          <w:tab w:val="left" w:pos="7560"/>
        </w:tabs>
        <w:spacing w:line="360" w:lineRule="auto"/>
        <w:jc w:val="center"/>
        <w:rPr>
          <w:rFonts w:ascii="Calibri" w:hAnsi="Calibri" w:cs="Arial"/>
        </w:rPr>
      </w:pPr>
      <w:r w:rsidRPr="00E0432B">
        <w:rPr>
          <w:rFonts w:ascii="Calibri" w:hAnsi="Calibri" w:cs="Arial"/>
        </w:rPr>
        <w:lastRenderedPageBreak/>
        <w:t>HATHERSAGE MEMORIAL HALL</w:t>
      </w:r>
    </w:p>
    <w:p w:rsidR="006442E2" w:rsidRPr="00E0432B" w:rsidRDefault="006442E2" w:rsidP="006442E2">
      <w:pPr>
        <w:spacing w:line="360" w:lineRule="auto"/>
        <w:jc w:val="center"/>
        <w:rPr>
          <w:rFonts w:ascii="Calibri" w:hAnsi="Calibri" w:cs="Arial"/>
        </w:rPr>
      </w:pPr>
      <w:r w:rsidRPr="00E0432B">
        <w:rPr>
          <w:rFonts w:ascii="Calibri" w:hAnsi="Calibri" w:cs="Arial"/>
        </w:rPr>
        <w:t>AGENDA</w:t>
      </w:r>
    </w:p>
    <w:p w:rsidR="006442E2" w:rsidRPr="00E0432B" w:rsidRDefault="006442E2" w:rsidP="006442E2">
      <w:pPr>
        <w:jc w:val="center"/>
        <w:rPr>
          <w:rFonts w:ascii="Calibri" w:hAnsi="Calibri" w:cs="Arial"/>
        </w:rPr>
      </w:pPr>
      <w:r w:rsidRPr="00E0432B">
        <w:rPr>
          <w:rFonts w:ascii="Calibri" w:hAnsi="Calibri" w:cs="Arial"/>
        </w:rPr>
        <w:t>Committee Meeting to be held on Monday</w:t>
      </w:r>
      <w:r w:rsidR="00075B3D">
        <w:rPr>
          <w:rFonts w:ascii="Calibri" w:hAnsi="Calibri" w:cs="Arial"/>
        </w:rPr>
        <w:t xml:space="preserve"> 7</w:t>
      </w:r>
      <w:r w:rsidR="00075B3D" w:rsidRPr="00075B3D">
        <w:rPr>
          <w:rFonts w:ascii="Calibri" w:hAnsi="Calibri" w:cs="Arial"/>
          <w:vertAlign w:val="superscript"/>
        </w:rPr>
        <w:t>th</w:t>
      </w:r>
      <w:r w:rsidR="00075B3D">
        <w:rPr>
          <w:rFonts w:ascii="Calibri" w:hAnsi="Calibri" w:cs="Arial"/>
        </w:rPr>
        <w:t xml:space="preserve"> January, 2013</w:t>
      </w:r>
    </w:p>
    <w:p w:rsidR="006442E2" w:rsidRPr="00E0432B" w:rsidRDefault="006442E2" w:rsidP="006442E2">
      <w:pPr>
        <w:jc w:val="center"/>
        <w:rPr>
          <w:rFonts w:ascii="Calibri" w:hAnsi="Calibri" w:cs="Arial"/>
        </w:rPr>
      </w:pPr>
      <w:r w:rsidRPr="00E0432B">
        <w:rPr>
          <w:rFonts w:ascii="Calibri" w:hAnsi="Calibri" w:cs="Arial"/>
        </w:rPr>
        <w:t xml:space="preserve">7.30 </w:t>
      </w:r>
      <w:proofErr w:type="gramStart"/>
      <w:r w:rsidRPr="00E0432B">
        <w:rPr>
          <w:rFonts w:ascii="Calibri" w:hAnsi="Calibri" w:cs="Arial"/>
        </w:rPr>
        <w:t>in</w:t>
      </w:r>
      <w:proofErr w:type="gramEnd"/>
      <w:r w:rsidRPr="00E0432B">
        <w:rPr>
          <w:rFonts w:ascii="Calibri" w:hAnsi="Calibri" w:cs="Arial"/>
        </w:rPr>
        <w:t xml:space="preserve"> the Sampson Room, Memorial Hall.</w:t>
      </w:r>
    </w:p>
    <w:p w:rsidR="006442E2" w:rsidRPr="00E0432B" w:rsidRDefault="006442E2" w:rsidP="006442E2">
      <w:pPr>
        <w:pStyle w:val="ListParagraph"/>
        <w:numPr>
          <w:ilvl w:val="0"/>
          <w:numId w:val="1"/>
        </w:numPr>
        <w:spacing w:line="360" w:lineRule="auto"/>
        <w:ind w:left="0" w:firstLine="0"/>
        <w:rPr>
          <w:rFonts w:ascii="Calibri" w:hAnsi="Calibri" w:cs="Arial"/>
        </w:rPr>
      </w:pPr>
      <w:r w:rsidRPr="00E0432B">
        <w:rPr>
          <w:rFonts w:ascii="Calibri" w:hAnsi="Calibri" w:cs="Arial"/>
        </w:rPr>
        <w:t xml:space="preserve">Present – </w:t>
      </w:r>
    </w:p>
    <w:p w:rsidR="006442E2" w:rsidRPr="00E0432B" w:rsidRDefault="006442E2" w:rsidP="006442E2">
      <w:pPr>
        <w:pStyle w:val="ListParagraph"/>
        <w:numPr>
          <w:ilvl w:val="0"/>
          <w:numId w:val="1"/>
        </w:numPr>
        <w:spacing w:line="360" w:lineRule="auto"/>
        <w:ind w:left="0" w:firstLine="0"/>
        <w:rPr>
          <w:rFonts w:ascii="Calibri" w:hAnsi="Calibri" w:cs="Arial"/>
        </w:rPr>
      </w:pPr>
      <w:r w:rsidRPr="00E0432B">
        <w:rPr>
          <w:rFonts w:ascii="Calibri" w:hAnsi="Calibri" w:cs="Arial"/>
        </w:rPr>
        <w:t>Apologies</w:t>
      </w:r>
    </w:p>
    <w:p w:rsidR="006442E2" w:rsidRPr="00E0432B" w:rsidRDefault="006442E2" w:rsidP="006442E2">
      <w:pPr>
        <w:pStyle w:val="ListParagraph"/>
        <w:numPr>
          <w:ilvl w:val="0"/>
          <w:numId w:val="1"/>
        </w:numPr>
        <w:spacing w:line="360" w:lineRule="auto"/>
        <w:ind w:left="0" w:firstLine="0"/>
        <w:rPr>
          <w:rFonts w:ascii="Calibri" w:hAnsi="Calibri" w:cs="Arial"/>
        </w:rPr>
      </w:pPr>
      <w:r w:rsidRPr="00E0432B">
        <w:rPr>
          <w:rFonts w:ascii="Calibri" w:hAnsi="Calibri" w:cs="Arial"/>
        </w:rPr>
        <w:t>Minutes of the last Meeting (</w:t>
      </w:r>
      <w:r w:rsidR="00075B3D">
        <w:rPr>
          <w:rFonts w:ascii="Calibri" w:hAnsi="Calibri" w:cs="Arial"/>
        </w:rPr>
        <w:t>November 12</w:t>
      </w:r>
      <w:r w:rsidR="00075B3D" w:rsidRPr="00075B3D">
        <w:rPr>
          <w:rFonts w:ascii="Calibri" w:hAnsi="Calibri" w:cs="Arial"/>
          <w:vertAlign w:val="superscript"/>
        </w:rPr>
        <w:t>th</w:t>
      </w:r>
      <w:r w:rsidR="00075B3D">
        <w:rPr>
          <w:rFonts w:ascii="Calibri" w:hAnsi="Calibri" w:cs="Arial"/>
        </w:rPr>
        <w:t xml:space="preserve"> 2012</w:t>
      </w:r>
      <w:r w:rsidRPr="00E0432B">
        <w:rPr>
          <w:rFonts w:ascii="Calibri" w:hAnsi="Calibri" w:cs="Arial"/>
        </w:rPr>
        <w:t>) (See attached).</w:t>
      </w:r>
    </w:p>
    <w:p w:rsidR="006442E2" w:rsidRDefault="006442E2" w:rsidP="006442E2">
      <w:pPr>
        <w:pStyle w:val="ListParagraph"/>
        <w:numPr>
          <w:ilvl w:val="0"/>
          <w:numId w:val="1"/>
        </w:numPr>
        <w:spacing w:line="360" w:lineRule="auto"/>
        <w:ind w:left="0" w:firstLine="0"/>
        <w:rPr>
          <w:rFonts w:ascii="Calibri" w:hAnsi="Calibri" w:cs="Arial"/>
        </w:rPr>
      </w:pPr>
      <w:r w:rsidRPr="00E0432B">
        <w:rPr>
          <w:rFonts w:ascii="Calibri" w:hAnsi="Calibri" w:cs="Arial"/>
        </w:rPr>
        <w:t>Matters arising from the Minutes: (where not referred to further in the Agenda)</w:t>
      </w:r>
    </w:p>
    <w:p w:rsidR="006442E2" w:rsidRPr="00E0432B" w:rsidRDefault="006442E2" w:rsidP="006442E2">
      <w:pPr>
        <w:pStyle w:val="ListParagraph"/>
        <w:numPr>
          <w:ilvl w:val="0"/>
          <w:numId w:val="1"/>
        </w:numPr>
        <w:rPr>
          <w:rFonts w:ascii="Calibri" w:hAnsi="Calibri" w:cs="Arial"/>
        </w:rPr>
      </w:pPr>
      <w:r w:rsidRPr="00E0432B">
        <w:rPr>
          <w:rFonts w:ascii="Calibri" w:hAnsi="Calibri" w:cs="Arial"/>
        </w:rPr>
        <w:t xml:space="preserve">       Maintenance – On going maintenance problems – Brian.</w:t>
      </w:r>
    </w:p>
    <w:p w:rsidR="006442E2" w:rsidRPr="00E0432B" w:rsidRDefault="006442E2" w:rsidP="006442E2">
      <w:pPr>
        <w:ind w:left="1440"/>
        <w:rPr>
          <w:rFonts w:ascii="Calibri" w:hAnsi="Calibri" w:cs="Arial"/>
        </w:rPr>
      </w:pPr>
      <w:r w:rsidRPr="00E0432B">
        <w:rPr>
          <w:rFonts w:ascii="Calibri" w:hAnsi="Calibri" w:cs="Arial"/>
          <w:u w:val="single"/>
        </w:rPr>
        <w:t>Rolling Programme</w:t>
      </w:r>
      <w:r w:rsidRPr="00E0432B">
        <w:rPr>
          <w:rFonts w:ascii="Calibri" w:hAnsi="Calibri" w:cs="Arial"/>
        </w:rPr>
        <w:t>:</w:t>
      </w:r>
    </w:p>
    <w:p w:rsidR="006442E2" w:rsidRPr="00E0432B" w:rsidRDefault="006442E2" w:rsidP="006442E2">
      <w:pPr>
        <w:ind w:left="731"/>
        <w:rPr>
          <w:rFonts w:ascii="Calibri" w:hAnsi="Calibri" w:cs="Arial"/>
        </w:rPr>
      </w:pPr>
      <w:r w:rsidRPr="00E0432B">
        <w:rPr>
          <w:rFonts w:ascii="Calibri" w:hAnsi="Calibri" w:cs="Arial"/>
        </w:rPr>
        <w:tab/>
      </w:r>
      <w:r w:rsidRPr="00E0432B">
        <w:rPr>
          <w:rFonts w:ascii="Calibri" w:hAnsi="Calibri" w:cs="Arial"/>
        </w:rPr>
        <w:tab/>
      </w:r>
      <w:r w:rsidRPr="00E0432B">
        <w:rPr>
          <w:rFonts w:ascii="Calibri" w:hAnsi="Calibri" w:cs="Arial"/>
        </w:rPr>
        <w:tab/>
      </w:r>
      <w:r w:rsidRPr="00E0432B">
        <w:rPr>
          <w:rFonts w:ascii="Calibri" w:hAnsi="Calibri" w:cs="Arial"/>
        </w:rPr>
        <w:tab/>
      </w:r>
    </w:p>
    <w:p w:rsidR="006442E2" w:rsidRPr="00E0432B" w:rsidRDefault="006442E2" w:rsidP="006442E2">
      <w:pPr>
        <w:pStyle w:val="ListParagraph"/>
        <w:numPr>
          <w:ilvl w:val="0"/>
          <w:numId w:val="1"/>
        </w:numPr>
        <w:ind w:left="0" w:firstLine="0"/>
        <w:rPr>
          <w:rFonts w:ascii="Calibri" w:hAnsi="Calibri" w:cs="Arial"/>
          <w:u w:val="single"/>
        </w:rPr>
      </w:pPr>
      <w:r w:rsidRPr="00E0432B">
        <w:rPr>
          <w:rFonts w:ascii="Calibri" w:hAnsi="Calibri" w:cs="Arial"/>
        </w:rPr>
        <w:t xml:space="preserve"> </w:t>
      </w:r>
      <w:r w:rsidRPr="00E0432B">
        <w:rPr>
          <w:rFonts w:ascii="Calibri" w:hAnsi="Calibri" w:cs="Arial"/>
          <w:u w:val="single"/>
        </w:rPr>
        <w:t>Major New Projects:</w:t>
      </w:r>
    </w:p>
    <w:p w:rsidR="006442E2" w:rsidRPr="00E0432B" w:rsidRDefault="006442E2" w:rsidP="006442E2">
      <w:pPr>
        <w:pStyle w:val="ListParagraph"/>
        <w:ind w:left="1440"/>
        <w:rPr>
          <w:rFonts w:ascii="Calibri" w:hAnsi="Calibri" w:cs="Arial"/>
        </w:rPr>
      </w:pPr>
      <w:r>
        <w:rPr>
          <w:rFonts w:ascii="Calibri" w:hAnsi="Calibri" w:cs="Arial"/>
        </w:rPr>
        <w:t>Windows in Front Porch</w:t>
      </w:r>
    </w:p>
    <w:p w:rsidR="006442E2" w:rsidRDefault="006442E2" w:rsidP="006442E2">
      <w:pPr>
        <w:pStyle w:val="ListParagraph"/>
        <w:ind w:left="1440"/>
        <w:rPr>
          <w:rFonts w:ascii="Calibri" w:hAnsi="Calibri" w:cs="Arial"/>
        </w:rPr>
      </w:pPr>
      <w:proofErr w:type="gramStart"/>
      <w:r w:rsidRPr="00E0432B">
        <w:rPr>
          <w:rFonts w:ascii="Calibri" w:hAnsi="Calibri" w:cs="Arial"/>
        </w:rPr>
        <w:t>Improvements to ‘blocked up’ windows in the Stanage Hall.</w:t>
      </w:r>
      <w:proofErr w:type="gramEnd"/>
    </w:p>
    <w:p w:rsidR="006442E2" w:rsidRDefault="006442E2" w:rsidP="006442E2">
      <w:pPr>
        <w:pStyle w:val="ListParagraph"/>
        <w:ind w:left="1440"/>
        <w:rPr>
          <w:rFonts w:ascii="Calibri" w:hAnsi="Calibri" w:cs="Arial"/>
        </w:rPr>
      </w:pPr>
      <w:proofErr w:type="gramStart"/>
      <w:r>
        <w:rPr>
          <w:rFonts w:ascii="Calibri" w:hAnsi="Calibri" w:cs="Arial"/>
        </w:rPr>
        <w:t>Pointing of building.</w:t>
      </w:r>
      <w:proofErr w:type="gramEnd"/>
    </w:p>
    <w:p w:rsidR="006442E2" w:rsidRPr="00E0432B" w:rsidRDefault="006442E2" w:rsidP="006442E2">
      <w:pPr>
        <w:pStyle w:val="ListParagraph"/>
        <w:ind w:left="1440"/>
        <w:rPr>
          <w:rFonts w:ascii="Calibri" w:hAnsi="Calibri" w:cs="Arial"/>
        </w:rPr>
      </w:pPr>
    </w:p>
    <w:p w:rsidR="006442E2" w:rsidRDefault="006442E2" w:rsidP="006442E2">
      <w:pPr>
        <w:pStyle w:val="ListParagraph"/>
        <w:ind w:left="1440"/>
        <w:rPr>
          <w:rFonts w:ascii="Calibri" w:hAnsi="Calibri" w:cs="Arial"/>
        </w:rPr>
      </w:pPr>
      <w:r w:rsidRPr="00E0432B">
        <w:rPr>
          <w:rFonts w:ascii="Calibri" w:hAnsi="Calibri" w:cs="Arial"/>
          <w:u w:val="single"/>
        </w:rPr>
        <w:t>On hold for a future date</w:t>
      </w:r>
      <w:r w:rsidRPr="00E0432B">
        <w:rPr>
          <w:rFonts w:ascii="Calibri" w:hAnsi="Calibri" w:cs="Arial"/>
        </w:rPr>
        <w:t>:</w:t>
      </w:r>
    </w:p>
    <w:p w:rsidR="006442E2" w:rsidRPr="00E0432B" w:rsidRDefault="006442E2" w:rsidP="006442E2">
      <w:pPr>
        <w:pStyle w:val="ListParagraph"/>
        <w:ind w:left="1440"/>
        <w:rPr>
          <w:rFonts w:ascii="Calibri" w:hAnsi="Calibri" w:cs="Arial"/>
        </w:rPr>
      </w:pPr>
      <w:r>
        <w:rPr>
          <w:rFonts w:ascii="Calibri" w:hAnsi="Calibri" w:cs="Arial"/>
        </w:rPr>
        <w:t xml:space="preserve">Toilet Renovation </w:t>
      </w:r>
      <w:r w:rsidR="00075B3D">
        <w:rPr>
          <w:rFonts w:ascii="Calibri" w:hAnsi="Calibri" w:cs="Arial"/>
        </w:rPr>
        <w:t>/</w:t>
      </w:r>
      <w:r w:rsidRPr="00E0432B">
        <w:rPr>
          <w:rFonts w:ascii="Calibri" w:hAnsi="Calibri" w:cs="Arial"/>
        </w:rPr>
        <w:t>Mezzanine Floor</w:t>
      </w:r>
    </w:p>
    <w:p w:rsidR="006442E2" w:rsidRDefault="006442E2" w:rsidP="006442E2">
      <w:pPr>
        <w:pStyle w:val="ListParagraph"/>
        <w:ind w:firstLine="720"/>
        <w:rPr>
          <w:rFonts w:ascii="Calibri" w:hAnsi="Calibri" w:cs="Arial"/>
        </w:rPr>
      </w:pPr>
      <w:proofErr w:type="gramStart"/>
      <w:r w:rsidRPr="00E0432B">
        <w:rPr>
          <w:rFonts w:ascii="Calibri" w:hAnsi="Calibri" w:cs="Arial"/>
        </w:rPr>
        <w:t>Re-painting Schedule.</w:t>
      </w:r>
      <w:proofErr w:type="gramEnd"/>
      <w:r>
        <w:rPr>
          <w:rFonts w:ascii="Calibri" w:hAnsi="Calibri" w:cs="Arial"/>
        </w:rPr>
        <w:t xml:space="preserve"> Main Hall – Summer 2013</w:t>
      </w:r>
    </w:p>
    <w:p w:rsidR="006442E2" w:rsidRPr="00E0432B" w:rsidRDefault="00075B3D" w:rsidP="006442E2">
      <w:pPr>
        <w:pStyle w:val="ListParagraph"/>
        <w:ind w:firstLine="720"/>
        <w:rPr>
          <w:rFonts w:ascii="Calibri" w:hAnsi="Calibri" w:cs="Arial"/>
        </w:rPr>
      </w:pPr>
      <w:r>
        <w:rPr>
          <w:rFonts w:ascii="Calibri" w:hAnsi="Calibri" w:cs="Arial"/>
        </w:rPr>
        <w:t xml:space="preserve">Outside Painting – </w:t>
      </w:r>
      <w:proofErr w:type="gramStart"/>
      <w:r>
        <w:rPr>
          <w:rFonts w:ascii="Calibri" w:hAnsi="Calibri" w:cs="Arial"/>
        </w:rPr>
        <w:t>Summer</w:t>
      </w:r>
      <w:proofErr w:type="gramEnd"/>
      <w:r>
        <w:rPr>
          <w:rFonts w:ascii="Calibri" w:hAnsi="Calibri" w:cs="Arial"/>
        </w:rPr>
        <w:t xml:space="preserve"> 2013</w:t>
      </w:r>
    </w:p>
    <w:p w:rsidR="006442E2" w:rsidRPr="00E0432B" w:rsidRDefault="006442E2" w:rsidP="006442E2">
      <w:pPr>
        <w:pStyle w:val="ListParagraph"/>
        <w:spacing w:line="360" w:lineRule="auto"/>
        <w:ind w:firstLine="720"/>
        <w:rPr>
          <w:rFonts w:ascii="Calibri" w:hAnsi="Calibri" w:cs="Arial"/>
        </w:rPr>
      </w:pPr>
    </w:p>
    <w:p w:rsidR="006442E2" w:rsidRPr="00E7054D" w:rsidRDefault="006442E2" w:rsidP="006442E2">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Treasurer’s Report</w:t>
      </w:r>
      <w:r w:rsidR="00B35518">
        <w:rPr>
          <w:rFonts w:ascii="Calibri" w:hAnsi="Calibri" w:cs="Arial"/>
        </w:rPr>
        <w:t xml:space="preserve"> – See attached Charity Commission News Reserves Section.</w:t>
      </w:r>
    </w:p>
    <w:p w:rsidR="006442E2" w:rsidRPr="0023745F" w:rsidRDefault="006442E2" w:rsidP="006442E2">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w:t>
      </w:r>
      <w:r w:rsidRPr="0023745F">
        <w:rPr>
          <w:rFonts w:ascii="Calibri" w:hAnsi="Calibri" w:cs="Arial"/>
        </w:rPr>
        <w:t xml:space="preserve">Bookings Report:  </w:t>
      </w:r>
    </w:p>
    <w:p w:rsidR="006442E2" w:rsidRPr="003D3860" w:rsidRDefault="006442E2" w:rsidP="006442E2">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Stanage Hall</w:t>
      </w:r>
    </w:p>
    <w:p w:rsidR="006442E2" w:rsidRPr="00E0432B" w:rsidRDefault="006442E2" w:rsidP="006442E2">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Hirers Concerns:  </w:t>
      </w:r>
    </w:p>
    <w:p w:rsidR="006442E2" w:rsidRPr="00E0432B" w:rsidRDefault="006442E2" w:rsidP="006442E2">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Housekeeping </w:t>
      </w:r>
    </w:p>
    <w:p w:rsidR="006442E2" w:rsidRPr="00924F2E" w:rsidRDefault="006442E2" w:rsidP="006442E2">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Correspondence</w:t>
      </w:r>
      <w:r>
        <w:rPr>
          <w:rFonts w:ascii="Calibri" w:hAnsi="Calibri" w:cs="Arial"/>
        </w:rPr>
        <w:t xml:space="preserve">: </w:t>
      </w:r>
    </w:p>
    <w:p w:rsidR="000D0DF5" w:rsidRDefault="006442E2" w:rsidP="000D0DF5">
      <w:pPr>
        <w:pStyle w:val="ListParagraph"/>
        <w:spacing w:before="100" w:beforeAutospacing="1" w:after="100" w:afterAutospacing="1"/>
        <w:rPr>
          <w:rFonts w:ascii="Calibri" w:hAnsi="Calibri" w:cs="Arial"/>
        </w:rPr>
      </w:pPr>
      <w:r>
        <w:rPr>
          <w:rFonts w:ascii="Calibri" w:hAnsi="Calibri" w:cs="Arial"/>
        </w:rPr>
        <w:t xml:space="preserve">TENs </w:t>
      </w:r>
      <w:proofErr w:type="gramStart"/>
      <w:r>
        <w:rPr>
          <w:rFonts w:ascii="Calibri" w:hAnsi="Calibri" w:cs="Arial"/>
        </w:rPr>
        <w:t xml:space="preserve">–  </w:t>
      </w:r>
      <w:r w:rsidR="000D0DF5">
        <w:rPr>
          <w:rFonts w:ascii="Calibri" w:hAnsi="Calibri" w:cs="Arial"/>
        </w:rPr>
        <w:t>0</w:t>
      </w:r>
      <w:proofErr w:type="gramEnd"/>
      <w:r w:rsidR="000D0DF5">
        <w:rPr>
          <w:rFonts w:ascii="Calibri" w:hAnsi="Calibri" w:cs="Arial"/>
        </w:rPr>
        <w:t xml:space="preserve"> to date.</w:t>
      </w:r>
    </w:p>
    <w:p w:rsidR="00075B3D" w:rsidRPr="000D0DF5" w:rsidRDefault="000D0DF5" w:rsidP="000D0DF5">
      <w:pPr>
        <w:spacing w:before="100" w:beforeAutospacing="1" w:after="100" w:afterAutospacing="1"/>
        <w:rPr>
          <w:rFonts w:ascii="Calibri" w:hAnsi="Calibri"/>
        </w:rPr>
      </w:pPr>
      <w:r>
        <w:rPr>
          <w:rFonts w:ascii="Calibri" w:hAnsi="Calibri"/>
        </w:rPr>
        <w:t>13.</w:t>
      </w:r>
      <w:r w:rsidR="00075B3D" w:rsidRPr="000D0DF5">
        <w:rPr>
          <w:rFonts w:ascii="Calibri" w:hAnsi="Calibri"/>
        </w:rPr>
        <w:t xml:space="preserve">       Arrangements for AGM</w:t>
      </w:r>
    </w:p>
    <w:p w:rsidR="006442E2" w:rsidRPr="00EE17A0" w:rsidRDefault="000D0DF5" w:rsidP="000D0DF5">
      <w:pPr>
        <w:pStyle w:val="ListParagraph"/>
        <w:spacing w:before="100" w:beforeAutospacing="1" w:after="100" w:afterAutospacing="1" w:line="360" w:lineRule="auto"/>
        <w:ind w:left="0"/>
        <w:rPr>
          <w:rFonts w:ascii="Calibri" w:hAnsi="Calibri" w:cs="Arial"/>
        </w:rPr>
      </w:pPr>
      <w:r>
        <w:rPr>
          <w:rFonts w:ascii="Calibri" w:hAnsi="Calibri" w:cs="Arial"/>
        </w:rPr>
        <w:t>14.</w:t>
      </w:r>
      <w:r w:rsidR="00075B3D">
        <w:rPr>
          <w:rFonts w:ascii="Calibri" w:hAnsi="Calibri" w:cs="Arial"/>
        </w:rPr>
        <w:t xml:space="preserve">       </w:t>
      </w:r>
      <w:r w:rsidR="006442E2" w:rsidRPr="00EE17A0">
        <w:rPr>
          <w:rFonts w:ascii="Calibri" w:hAnsi="Calibri" w:cs="Arial"/>
        </w:rPr>
        <w:t xml:space="preserve">Any Other Business: </w:t>
      </w:r>
      <w:r w:rsidR="006442E2">
        <w:rPr>
          <w:rFonts w:ascii="Calibri" w:hAnsi="Calibri" w:cs="Arial"/>
        </w:rPr>
        <w:t>Suggested Newsletter</w:t>
      </w:r>
      <w:r w:rsidR="00D7717C">
        <w:rPr>
          <w:rFonts w:ascii="Calibri" w:hAnsi="Calibri" w:cs="Arial"/>
        </w:rPr>
        <w:t>, Fund Raising Evening (e-mail 14/11/2012)</w:t>
      </w:r>
    </w:p>
    <w:p w:rsidR="006442E2" w:rsidRPr="000D0DF5" w:rsidRDefault="006442E2" w:rsidP="000D0DF5">
      <w:pPr>
        <w:pStyle w:val="ListParagraph"/>
        <w:numPr>
          <w:ilvl w:val="0"/>
          <w:numId w:val="2"/>
        </w:numPr>
        <w:spacing w:line="360" w:lineRule="auto"/>
        <w:ind w:left="0" w:firstLine="0"/>
        <w:rPr>
          <w:rFonts w:ascii="Calibri" w:hAnsi="Calibri"/>
        </w:rPr>
      </w:pPr>
      <w:r w:rsidRPr="000D0DF5">
        <w:rPr>
          <w:rFonts w:ascii="Calibri" w:hAnsi="Calibri" w:cs="Arial"/>
        </w:rPr>
        <w:t xml:space="preserve">Date of Next Meeting: </w:t>
      </w:r>
      <w:r w:rsidR="00075B3D" w:rsidRPr="000D0DF5">
        <w:rPr>
          <w:rFonts w:ascii="Calibri" w:hAnsi="Calibri" w:cs="Arial"/>
        </w:rPr>
        <w:t xml:space="preserve"> March 4</w:t>
      </w:r>
      <w:r w:rsidR="00075B3D" w:rsidRPr="000D0DF5">
        <w:rPr>
          <w:rFonts w:ascii="Calibri" w:hAnsi="Calibri" w:cs="Arial"/>
          <w:vertAlign w:val="superscript"/>
        </w:rPr>
        <w:t>th</w:t>
      </w:r>
      <w:r w:rsidR="000D0DF5" w:rsidRPr="000D0DF5">
        <w:rPr>
          <w:rFonts w:ascii="Calibri" w:hAnsi="Calibri" w:cs="Arial"/>
        </w:rPr>
        <w:t>, 2013, following the AGM.</w:t>
      </w:r>
    </w:p>
    <w:p w:rsidR="006442E2" w:rsidRDefault="006442E2" w:rsidP="006442E2">
      <w:pPr>
        <w:spacing w:line="360" w:lineRule="auto"/>
      </w:pPr>
    </w:p>
    <w:p w:rsidR="006442E2" w:rsidRDefault="006442E2" w:rsidP="006442E2"/>
    <w:p w:rsidR="006442E2" w:rsidRDefault="006442E2" w:rsidP="006442E2"/>
    <w:p w:rsidR="006442E2" w:rsidRDefault="006442E2" w:rsidP="006442E2"/>
    <w:p w:rsidR="006442E2" w:rsidRDefault="006442E2" w:rsidP="006442E2"/>
    <w:p w:rsidR="007A07BD" w:rsidRDefault="007A07BD"/>
    <w:sectPr w:rsidR="007A07BD" w:rsidSect="00C20C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EAA"/>
    <w:multiLevelType w:val="hybridMultilevel"/>
    <w:tmpl w:val="B3BE0B64"/>
    <w:lvl w:ilvl="0" w:tplc="DD464022">
      <w:start w:val="15"/>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746B4E"/>
    <w:multiLevelType w:val="hybridMultilevel"/>
    <w:tmpl w:val="76620ED6"/>
    <w:lvl w:ilvl="0" w:tplc="AA7CD93A">
      <w:start w:val="1"/>
      <w:numFmt w:val="decimal"/>
      <w:lvlText w:val="%1."/>
      <w:lvlJc w:val="left"/>
      <w:pPr>
        <w:ind w:left="360" w:hanging="360"/>
      </w:pPr>
      <w:rPr>
        <w:rFonts w:ascii="Arial" w:hAnsi="Arial" w:cs="Arial"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442E2"/>
    <w:rsid w:val="00075B3D"/>
    <w:rsid w:val="000D0DF5"/>
    <w:rsid w:val="000F454F"/>
    <w:rsid w:val="0017092B"/>
    <w:rsid w:val="002355AE"/>
    <w:rsid w:val="00330F99"/>
    <w:rsid w:val="004B01B4"/>
    <w:rsid w:val="0059777E"/>
    <w:rsid w:val="005F383D"/>
    <w:rsid w:val="006442E2"/>
    <w:rsid w:val="007A07BD"/>
    <w:rsid w:val="007B565A"/>
    <w:rsid w:val="0089379C"/>
    <w:rsid w:val="009B780C"/>
    <w:rsid w:val="009C7ECE"/>
    <w:rsid w:val="00A51A25"/>
    <w:rsid w:val="00B35518"/>
    <w:rsid w:val="00CF1D9D"/>
    <w:rsid w:val="00D26B25"/>
    <w:rsid w:val="00D71D1D"/>
    <w:rsid w:val="00D7717C"/>
    <w:rsid w:val="00D90043"/>
    <w:rsid w:val="00D9666B"/>
    <w:rsid w:val="00DE31E7"/>
    <w:rsid w:val="00E97B0C"/>
    <w:rsid w:val="00F22534"/>
    <w:rsid w:val="00FD44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E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42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13</cp:revision>
  <dcterms:created xsi:type="dcterms:W3CDTF">2012-11-13T09:34:00Z</dcterms:created>
  <dcterms:modified xsi:type="dcterms:W3CDTF">2012-12-31T11:57:00Z</dcterms:modified>
</cp:coreProperties>
</file>