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D81" w:rsidRPr="00E0432B" w:rsidRDefault="002A0D81" w:rsidP="002A0D81">
      <w:pPr>
        <w:jc w:val="center"/>
        <w:rPr>
          <w:rFonts w:asciiTheme="minorHAnsi" w:hAnsiTheme="minorHAnsi" w:cs="Arial"/>
        </w:rPr>
      </w:pPr>
      <w:r w:rsidRPr="00E0432B">
        <w:rPr>
          <w:rFonts w:asciiTheme="minorHAnsi" w:hAnsiTheme="minorHAnsi" w:cs="Arial"/>
        </w:rPr>
        <w:t>HATHERSAGE MEMORIAL HALL</w:t>
      </w:r>
    </w:p>
    <w:p w:rsidR="002A0D81" w:rsidRPr="00E0432B" w:rsidRDefault="002A0D81" w:rsidP="002A0D81">
      <w:pPr>
        <w:jc w:val="center"/>
        <w:rPr>
          <w:rFonts w:asciiTheme="minorHAnsi" w:hAnsiTheme="minorHAnsi" w:cs="Arial"/>
        </w:rPr>
      </w:pPr>
    </w:p>
    <w:p w:rsidR="002A0D81" w:rsidRPr="00E0432B" w:rsidRDefault="002A0D81" w:rsidP="002A0D81">
      <w:pPr>
        <w:jc w:val="center"/>
        <w:rPr>
          <w:rFonts w:asciiTheme="minorHAnsi" w:hAnsiTheme="minorHAnsi" w:cs="Arial"/>
        </w:rPr>
      </w:pPr>
      <w:r w:rsidRPr="00E0432B">
        <w:rPr>
          <w:rFonts w:asciiTheme="minorHAnsi" w:hAnsiTheme="minorHAnsi" w:cs="Arial"/>
        </w:rPr>
        <w:t>Minutes of the Committee Meeting held Monday</w:t>
      </w:r>
      <w:r w:rsidR="00A66262" w:rsidRPr="00E0432B">
        <w:rPr>
          <w:rFonts w:asciiTheme="minorHAnsi" w:hAnsiTheme="minorHAnsi" w:cs="Arial"/>
        </w:rPr>
        <w:t xml:space="preserve"> November 7th</w:t>
      </w:r>
      <w:r w:rsidRPr="00E0432B">
        <w:rPr>
          <w:rFonts w:asciiTheme="minorHAnsi" w:hAnsiTheme="minorHAnsi" w:cs="Arial"/>
        </w:rPr>
        <w:t>, 2011</w:t>
      </w:r>
    </w:p>
    <w:p w:rsidR="002A0D81" w:rsidRPr="00E0432B" w:rsidRDefault="002A0D81" w:rsidP="002A0D81">
      <w:pPr>
        <w:jc w:val="center"/>
        <w:rPr>
          <w:rFonts w:asciiTheme="minorHAnsi" w:hAnsiTheme="minorHAnsi" w:cs="Arial"/>
        </w:rPr>
      </w:pPr>
      <w:proofErr w:type="gramStart"/>
      <w:r w:rsidRPr="00E0432B">
        <w:rPr>
          <w:rFonts w:asciiTheme="minorHAnsi" w:hAnsiTheme="minorHAnsi" w:cs="Arial"/>
        </w:rPr>
        <w:t>held</w:t>
      </w:r>
      <w:proofErr w:type="gramEnd"/>
      <w:r w:rsidRPr="00E0432B">
        <w:rPr>
          <w:rFonts w:asciiTheme="minorHAnsi" w:hAnsiTheme="minorHAnsi" w:cs="Arial"/>
        </w:rPr>
        <w:t xml:space="preserve"> in the Sampson Room, at the Memorial Hall at 7.30 p.m.</w:t>
      </w:r>
    </w:p>
    <w:p w:rsidR="002A0D81" w:rsidRPr="00E0432B" w:rsidRDefault="002A0D81" w:rsidP="002A0D81">
      <w:pPr>
        <w:jc w:val="center"/>
        <w:rPr>
          <w:rFonts w:asciiTheme="minorHAnsi" w:hAnsiTheme="minorHAnsi"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5"/>
        <w:gridCol w:w="6531"/>
        <w:gridCol w:w="2268"/>
      </w:tblGrid>
      <w:tr w:rsidR="002A0D81" w:rsidRPr="00E0432B" w:rsidTr="00F254C3">
        <w:tc>
          <w:tcPr>
            <w:tcW w:w="665" w:type="dxa"/>
          </w:tcPr>
          <w:p w:rsidR="002A0D81" w:rsidRPr="00E0432B" w:rsidRDefault="002A0D81" w:rsidP="00F254C3">
            <w:pPr>
              <w:rPr>
                <w:rFonts w:asciiTheme="minorHAnsi" w:hAnsiTheme="minorHAnsi" w:cs="Arial"/>
              </w:rPr>
            </w:pPr>
            <w:r w:rsidRPr="00E0432B">
              <w:rPr>
                <w:rFonts w:asciiTheme="minorHAnsi" w:hAnsiTheme="minorHAnsi" w:cs="Arial"/>
              </w:rPr>
              <w:t>1.</w:t>
            </w:r>
          </w:p>
        </w:tc>
        <w:tc>
          <w:tcPr>
            <w:tcW w:w="6531" w:type="dxa"/>
          </w:tcPr>
          <w:p w:rsidR="002A0D81" w:rsidRPr="00E0432B" w:rsidRDefault="002A0D81" w:rsidP="000622EB">
            <w:pPr>
              <w:rPr>
                <w:rFonts w:asciiTheme="minorHAnsi" w:hAnsiTheme="minorHAnsi" w:cs="Arial"/>
              </w:rPr>
            </w:pPr>
            <w:r w:rsidRPr="00E0432B">
              <w:rPr>
                <w:rFonts w:asciiTheme="minorHAnsi" w:hAnsiTheme="minorHAnsi" w:cs="Arial"/>
                <w:b/>
              </w:rPr>
              <w:t xml:space="preserve">Present: </w:t>
            </w:r>
            <w:r w:rsidRPr="00E0432B">
              <w:rPr>
                <w:rFonts w:asciiTheme="minorHAnsi" w:hAnsiTheme="minorHAnsi" w:cs="Arial"/>
              </w:rPr>
              <w:t>Bob Musgrave (Chairman)</w:t>
            </w:r>
            <w:proofErr w:type="gramStart"/>
            <w:r w:rsidRPr="00E0432B">
              <w:rPr>
                <w:rFonts w:asciiTheme="minorHAnsi" w:hAnsiTheme="minorHAnsi" w:cs="Arial"/>
              </w:rPr>
              <w:t xml:space="preserve">,  </w:t>
            </w:r>
            <w:r w:rsidR="00A66262" w:rsidRPr="00E0432B">
              <w:rPr>
                <w:rFonts w:asciiTheme="minorHAnsi" w:hAnsiTheme="minorHAnsi" w:cs="Arial"/>
              </w:rPr>
              <w:t>Hilary</w:t>
            </w:r>
            <w:proofErr w:type="gramEnd"/>
            <w:r w:rsidR="00A66262" w:rsidRPr="00E0432B">
              <w:rPr>
                <w:rFonts w:asciiTheme="minorHAnsi" w:hAnsiTheme="minorHAnsi" w:cs="Arial"/>
              </w:rPr>
              <w:t xml:space="preserve"> Bull (Bookings Secretary), Chris </w:t>
            </w:r>
            <w:proofErr w:type="spellStart"/>
            <w:r w:rsidR="00A66262" w:rsidRPr="00E0432B">
              <w:rPr>
                <w:rFonts w:asciiTheme="minorHAnsi" w:hAnsiTheme="minorHAnsi" w:cs="Arial"/>
              </w:rPr>
              <w:t>Cartledge</w:t>
            </w:r>
            <w:proofErr w:type="spellEnd"/>
            <w:r w:rsidR="00A66262" w:rsidRPr="00E0432B">
              <w:rPr>
                <w:rFonts w:asciiTheme="minorHAnsi" w:hAnsiTheme="minorHAnsi" w:cs="Arial"/>
              </w:rPr>
              <w:t xml:space="preserve">, </w:t>
            </w:r>
            <w:r w:rsidRPr="00E0432B">
              <w:rPr>
                <w:rFonts w:asciiTheme="minorHAnsi" w:hAnsiTheme="minorHAnsi" w:cs="Arial"/>
              </w:rPr>
              <w:t xml:space="preserve">Clare </w:t>
            </w:r>
            <w:proofErr w:type="spellStart"/>
            <w:r w:rsidRPr="00E0432B">
              <w:rPr>
                <w:rFonts w:asciiTheme="minorHAnsi" w:hAnsiTheme="minorHAnsi" w:cs="Arial"/>
              </w:rPr>
              <w:t>Dainton</w:t>
            </w:r>
            <w:proofErr w:type="spellEnd"/>
            <w:r w:rsidRPr="00E0432B">
              <w:rPr>
                <w:rFonts w:asciiTheme="minorHAnsi" w:hAnsiTheme="minorHAnsi" w:cs="Arial"/>
              </w:rPr>
              <w:t>,  Graham Markham (Treasurer),</w:t>
            </w:r>
            <w:r w:rsidRPr="00E0432B">
              <w:rPr>
                <w:rFonts w:asciiTheme="minorHAnsi" w:hAnsiTheme="minorHAnsi" w:cs="Arial"/>
                <w:iCs/>
              </w:rPr>
              <w:t xml:space="preserve"> </w:t>
            </w:r>
            <w:r w:rsidRPr="00E0432B">
              <w:rPr>
                <w:rFonts w:asciiTheme="minorHAnsi" w:hAnsiTheme="minorHAnsi" w:cs="Arial"/>
              </w:rPr>
              <w:t xml:space="preserve">Anne Mainwaring (Secretary),  </w:t>
            </w:r>
            <w:r w:rsidR="00A66262" w:rsidRPr="00E0432B">
              <w:rPr>
                <w:rFonts w:asciiTheme="minorHAnsi" w:hAnsiTheme="minorHAnsi" w:cs="Arial"/>
              </w:rPr>
              <w:t xml:space="preserve">Tim </w:t>
            </w:r>
            <w:proofErr w:type="spellStart"/>
            <w:r w:rsidR="00A66262" w:rsidRPr="00E0432B">
              <w:rPr>
                <w:rFonts w:asciiTheme="minorHAnsi" w:hAnsiTheme="minorHAnsi" w:cs="Arial"/>
              </w:rPr>
              <w:t>Pritt</w:t>
            </w:r>
            <w:proofErr w:type="spellEnd"/>
            <w:r w:rsidR="00A66262" w:rsidRPr="00E0432B">
              <w:rPr>
                <w:rFonts w:asciiTheme="minorHAnsi" w:hAnsiTheme="minorHAnsi" w:cs="Arial"/>
              </w:rPr>
              <w:t xml:space="preserve">, </w:t>
            </w:r>
            <w:r w:rsidRPr="00E0432B">
              <w:rPr>
                <w:rFonts w:asciiTheme="minorHAnsi" w:hAnsiTheme="minorHAnsi" w:cs="Arial"/>
              </w:rPr>
              <w:t>Peter Tapping, Andrew Simpson, and Brian Wilson.</w:t>
            </w:r>
          </w:p>
        </w:tc>
        <w:tc>
          <w:tcPr>
            <w:tcW w:w="2268" w:type="dxa"/>
          </w:tcPr>
          <w:p w:rsidR="002A0D81" w:rsidRPr="00E0432B" w:rsidRDefault="002A0D81" w:rsidP="00F254C3">
            <w:pPr>
              <w:rPr>
                <w:rFonts w:asciiTheme="minorHAnsi" w:hAnsiTheme="minorHAnsi" w:cs="Arial"/>
              </w:rPr>
            </w:pPr>
          </w:p>
        </w:tc>
      </w:tr>
      <w:tr w:rsidR="002A0D81" w:rsidRPr="00E0432B" w:rsidTr="00F254C3">
        <w:tc>
          <w:tcPr>
            <w:tcW w:w="665" w:type="dxa"/>
          </w:tcPr>
          <w:p w:rsidR="002A0D81" w:rsidRPr="00E0432B" w:rsidRDefault="002A0D81" w:rsidP="00F254C3">
            <w:pPr>
              <w:rPr>
                <w:rFonts w:asciiTheme="minorHAnsi" w:hAnsiTheme="minorHAnsi" w:cs="Arial"/>
              </w:rPr>
            </w:pPr>
            <w:r w:rsidRPr="00E0432B">
              <w:rPr>
                <w:rFonts w:asciiTheme="minorHAnsi" w:hAnsiTheme="minorHAnsi" w:cs="Arial"/>
              </w:rPr>
              <w:t>2.</w:t>
            </w:r>
          </w:p>
        </w:tc>
        <w:tc>
          <w:tcPr>
            <w:tcW w:w="6531" w:type="dxa"/>
          </w:tcPr>
          <w:p w:rsidR="002A0D81" w:rsidRPr="00E0432B" w:rsidRDefault="002A0D81" w:rsidP="00A66262">
            <w:pPr>
              <w:rPr>
                <w:rFonts w:asciiTheme="minorHAnsi" w:hAnsiTheme="minorHAnsi"/>
              </w:rPr>
            </w:pPr>
            <w:r w:rsidRPr="00E0432B">
              <w:rPr>
                <w:rFonts w:asciiTheme="minorHAnsi" w:hAnsiTheme="minorHAnsi"/>
                <w:b/>
              </w:rPr>
              <w:t xml:space="preserve">Apologies for absence:  </w:t>
            </w:r>
            <w:r w:rsidRPr="00E0432B">
              <w:rPr>
                <w:rFonts w:asciiTheme="minorHAnsi" w:hAnsiTheme="minorHAnsi" w:cs="Arial"/>
              </w:rPr>
              <w:t>Simon</w:t>
            </w:r>
            <w:r w:rsidR="00A66262" w:rsidRPr="00E0432B">
              <w:rPr>
                <w:rFonts w:asciiTheme="minorHAnsi" w:hAnsiTheme="minorHAnsi" w:cs="Arial"/>
              </w:rPr>
              <w:t xml:space="preserve"> Bull</w:t>
            </w:r>
            <w:r w:rsidRPr="00E0432B">
              <w:rPr>
                <w:rFonts w:asciiTheme="minorHAnsi" w:hAnsiTheme="minorHAnsi" w:cs="Arial"/>
              </w:rPr>
              <w:t xml:space="preserve">, Jean </w:t>
            </w:r>
            <w:proofErr w:type="spellStart"/>
            <w:r w:rsidRPr="00E0432B">
              <w:rPr>
                <w:rFonts w:asciiTheme="minorHAnsi" w:hAnsiTheme="minorHAnsi" w:cs="Arial"/>
              </w:rPr>
              <w:t>Hodgkinson</w:t>
            </w:r>
            <w:proofErr w:type="spellEnd"/>
            <w:r w:rsidRPr="00E0432B">
              <w:rPr>
                <w:rFonts w:asciiTheme="minorHAnsi" w:hAnsiTheme="minorHAnsi" w:cs="Arial"/>
              </w:rPr>
              <w:t xml:space="preserve">, Zac Nicholson, </w:t>
            </w:r>
            <w:r w:rsidR="00A66262" w:rsidRPr="00E0432B">
              <w:rPr>
                <w:rFonts w:asciiTheme="minorHAnsi" w:hAnsiTheme="minorHAnsi" w:cs="Arial"/>
              </w:rPr>
              <w:t>Liz Webb</w:t>
            </w:r>
          </w:p>
        </w:tc>
        <w:tc>
          <w:tcPr>
            <w:tcW w:w="2268" w:type="dxa"/>
          </w:tcPr>
          <w:p w:rsidR="002A0D81" w:rsidRPr="00E0432B" w:rsidRDefault="002A0D81" w:rsidP="00F254C3">
            <w:pPr>
              <w:rPr>
                <w:rFonts w:asciiTheme="minorHAnsi" w:hAnsiTheme="minorHAnsi" w:cs="Arial"/>
              </w:rPr>
            </w:pPr>
          </w:p>
        </w:tc>
      </w:tr>
      <w:tr w:rsidR="002A0D81" w:rsidRPr="00E0432B" w:rsidTr="00F254C3">
        <w:tc>
          <w:tcPr>
            <w:tcW w:w="665" w:type="dxa"/>
          </w:tcPr>
          <w:p w:rsidR="002A0D81" w:rsidRPr="00E0432B" w:rsidRDefault="002A0D81" w:rsidP="00F254C3">
            <w:pPr>
              <w:rPr>
                <w:rFonts w:asciiTheme="minorHAnsi" w:hAnsiTheme="minorHAnsi" w:cs="Arial"/>
              </w:rPr>
            </w:pPr>
            <w:r w:rsidRPr="00E0432B">
              <w:rPr>
                <w:rFonts w:asciiTheme="minorHAnsi" w:hAnsiTheme="minorHAnsi" w:cs="Arial"/>
              </w:rPr>
              <w:t>3.</w:t>
            </w:r>
          </w:p>
        </w:tc>
        <w:tc>
          <w:tcPr>
            <w:tcW w:w="6531" w:type="dxa"/>
          </w:tcPr>
          <w:p w:rsidR="002A0D81" w:rsidRPr="00E0432B" w:rsidRDefault="002A0D81" w:rsidP="00A66262">
            <w:pPr>
              <w:rPr>
                <w:rFonts w:asciiTheme="minorHAnsi" w:hAnsiTheme="minorHAnsi" w:cs="Arial"/>
              </w:rPr>
            </w:pPr>
            <w:r w:rsidRPr="00E0432B">
              <w:rPr>
                <w:rFonts w:asciiTheme="minorHAnsi" w:hAnsiTheme="minorHAnsi" w:cs="Arial"/>
                <w:b/>
              </w:rPr>
              <w:t>The Minutes of the last meeting</w:t>
            </w:r>
            <w:r w:rsidRPr="00E0432B">
              <w:rPr>
                <w:rFonts w:asciiTheme="minorHAnsi" w:hAnsiTheme="minorHAnsi" w:cs="Arial"/>
              </w:rPr>
              <w:t>, (</w:t>
            </w:r>
            <w:r w:rsidR="00A66262" w:rsidRPr="00E0432B">
              <w:rPr>
                <w:rFonts w:asciiTheme="minorHAnsi" w:hAnsiTheme="minorHAnsi" w:cs="Arial"/>
              </w:rPr>
              <w:t>Sept. 5</w:t>
            </w:r>
            <w:r w:rsidR="00A66262" w:rsidRPr="00E0432B">
              <w:rPr>
                <w:rFonts w:asciiTheme="minorHAnsi" w:hAnsiTheme="minorHAnsi" w:cs="Arial"/>
                <w:vertAlign w:val="superscript"/>
              </w:rPr>
              <w:t>th</w:t>
            </w:r>
            <w:r w:rsidR="00A66262" w:rsidRPr="00E0432B">
              <w:rPr>
                <w:rFonts w:asciiTheme="minorHAnsi" w:hAnsiTheme="minorHAnsi" w:cs="Arial"/>
              </w:rPr>
              <w:t xml:space="preserve"> </w:t>
            </w:r>
            <w:r w:rsidR="00DE1527" w:rsidRPr="00E0432B">
              <w:rPr>
                <w:rFonts w:asciiTheme="minorHAnsi" w:hAnsiTheme="minorHAnsi" w:cs="Arial"/>
              </w:rPr>
              <w:t>2011</w:t>
            </w:r>
            <w:r w:rsidRPr="00E0432B">
              <w:rPr>
                <w:rFonts w:asciiTheme="minorHAnsi" w:hAnsiTheme="minorHAnsi" w:cs="Arial"/>
              </w:rPr>
              <w:t>) had been circulated and were accepted as a true record.</w:t>
            </w:r>
          </w:p>
          <w:p w:rsidR="00A66262" w:rsidRPr="00E0432B" w:rsidRDefault="00A66262" w:rsidP="00A66262">
            <w:pPr>
              <w:rPr>
                <w:rFonts w:asciiTheme="minorHAnsi" w:hAnsiTheme="minorHAnsi" w:cs="Arial"/>
              </w:rPr>
            </w:pPr>
            <w:r w:rsidRPr="00E0432B">
              <w:rPr>
                <w:rFonts w:asciiTheme="minorHAnsi" w:hAnsiTheme="minorHAnsi" w:cs="Arial"/>
              </w:rPr>
              <w:t>Proposed by Andrew Simpson and Seconded by Graham Markham.</w:t>
            </w:r>
          </w:p>
        </w:tc>
        <w:tc>
          <w:tcPr>
            <w:tcW w:w="2268" w:type="dxa"/>
          </w:tcPr>
          <w:p w:rsidR="002A0D81" w:rsidRPr="00E0432B" w:rsidRDefault="002A0D81" w:rsidP="00F254C3">
            <w:pPr>
              <w:rPr>
                <w:rFonts w:asciiTheme="minorHAnsi" w:hAnsiTheme="minorHAnsi" w:cs="Arial"/>
              </w:rPr>
            </w:pPr>
          </w:p>
        </w:tc>
      </w:tr>
      <w:tr w:rsidR="002A0D81" w:rsidRPr="00E0432B" w:rsidTr="00F254C3">
        <w:tc>
          <w:tcPr>
            <w:tcW w:w="665" w:type="dxa"/>
          </w:tcPr>
          <w:p w:rsidR="002A0D81" w:rsidRPr="00E0432B" w:rsidRDefault="002A0D81" w:rsidP="00F254C3">
            <w:pPr>
              <w:rPr>
                <w:rFonts w:asciiTheme="minorHAnsi" w:hAnsiTheme="minorHAnsi" w:cs="Arial"/>
              </w:rPr>
            </w:pPr>
            <w:r w:rsidRPr="00E0432B">
              <w:rPr>
                <w:rFonts w:asciiTheme="minorHAnsi" w:hAnsiTheme="minorHAnsi" w:cs="Arial"/>
              </w:rPr>
              <w:t>4.</w:t>
            </w:r>
          </w:p>
        </w:tc>
        <w:tc>
          <w:tcPr>
            <w:tcW w:w="6531" w:type="dxa"/>
          </w:tcPr>
          <w:p w:rsidR="00DE1527" w:rsidRPr="00E0432B" w:rsidRDefault="002A0D81" w:rsidP="00DE1527">
            <w:pPr>
              <w:rPr>
                <w:rFonts w:asciiTheme="minorHAnsi" w:hAnsiTheme="minorHAnsi" w:cs="Arial"/>
                <w:b/>
              </w:rPr>
            </w:pPr>
            <w:r w:rsidRPr="00E0432B">
              <w:rPr>
                <w:rFonts w:asciiTheme="minorHAnsi" w:hAnsiTheme="minorHAnsi" w:cs="Arial"/>
                <w:b/>
              </w:rPr>
              <w:t>Matters Arising</w:t>
            </w:r>
            <w:r w:rsidR="00DE1527" w:rsidRPr="00E0432B">
              <w:rPr>
                <w:rFonts w:asciiTheme="minorHAnsi" w:hAnsiTheme="minorHAnsi" w:cs="Arial"/>
                <w:b/>
              </w:rPr>
              <w:t>:</w:t>
            </w:r>
          </w:p>
          <w:p w:rsidR="00E94827" w:rsidRPr="00E0432B" w:rsidRDefault="00E94827" w:rsidP="00DE1527">
            <w:pPr>
              <w:rPr>
                <w:rFonts w:asciiTheme="minorHAnsi" w:hAnsiTheme="minorHAnsi" w:cs="Arial"/>
                <w:b/>
                <w:u w:val="single"/>
              </w:rPr>
            </w:pPr>
            <w:r w:rsidRPr="00E0432B">
              <w:rPr>
                <w:rFonts w:asciiTheme="minorHAnsi" w:hAnsiTheme="minorHAnsi" w:cs="Arial"/>
                <w:b/>
                <w:u w:val="single"/>
              </w:rPr>
              <w:t>Archives</w:t>
            </w:r>
          </w:p>
          <w:p w:rsidR="002A0D81" w:rsidRPr="00E0432B" w:rsidRDefault="00A66262" w:rsidP="00DE1527">
            <w:pPr>
              <w:rPr>
                <w:rFonts w:asciiTheme="minorHAnsi" w:hAnsiTheme="minorHAnsi" w:cs="Arial"/>
              </w:rPr>
            </w:pPr>
            <w:r w:rsidRPr="00E0432B">
              <w:rPr>
                <w:rFonts w:asciiTheme="minorHAnsi" w:hAnsiTheme="minorHAnsi" w:cs="Arial"/>
              </w:rPr>
              <w:t xml:space="preserve">Andrew reported that the Minutes of the meetings since </w:t>
            </w:r>
            <w:r w:rsidR="00E94827" w:rsidRPr="00E0432B">
              <w:rPr>
                <w:rFonts w:asciiTheme="minorHAnsi" w:hAnsiTheme="minorHAnsi" w:cs="Arial"/>
              </w:rPr>
              <w:t xml:space="preserve">September </w:t>
            </w:r>
            <w:proofErr w:type="gramStart"/>
            <w:r w:rsidR="00E94827" w:rsidRPr="00E0432B">
              <w:rPr>
                <w:rFonts w:asciiTheme="minorHAnsi" w:hAnsiTheme="minorHAnsi" w:cs="Arial"/>
              </w:rPr>
              <w:t>2001,</w:t>
            </w:r>
            <w:proofErr w:type="gramEnd"/>
            <w:r w:rsidR="00E94827" w:rsidRPr="00E0432B">
              <w:rPr>
                <w:rFonts w:asciiTheme="minorHAnsi" w:hAnsiTheme="minorHAnsi" w:cs="Arial"/>
              </w:rPr>
              <w:t xml:space="preserve"> are live on the website.</w:t>
            </w:r>
          </w:p>
          <w:p w:rsidR="00E94827" w:rsidRPr="00E0432B" w:rsidRDefault="00E94827" w:rsidP="00DE1527">
            <w:pPr>
              <w:rPr>
                <w:rFonts w:asciiTheme="minorHAnsi" w:hAnsiTheme="minorHAnsi" w:cs="Arial"/>
                <w:b/>
                <w:u w:val="single"/>
              </w:rPr>
            </w:pPr>
            <w:r w:rsidRPr="00E0432B">
              <w:rPr>
                <w:rFonts w:asciiTheme="minorHAnsi" w:hAnsiTheme="minorHAnsi" w:cs="Arial"/>
                <w:b/>
                <w:u w:val="single"/>
              </w:rPr>
              <w:t>Risk Assessment</w:t>
            </w:r>
          </w:p>
          <w:p w:rsidR="00E94827" w:rsidRPr="00E0432B" w:rsidRDefault="00E94827" w:rsidP="00DE1527">
            <w:pPr>
              <w:rPr>
                <w:rFonts w:asciiTheme="minorHAnsi" w:hAnsiTheme="minorHAnsi" w:cs="Arial"/>
              </w:rPr>
            </w:pPr>
            <w:r w:rsidRPr="00E0432B">
              <w:rPr>
                <w:rFonts w:asciiTheme="minorHAnsi" w:hAnsiTheme="minorHAnsi" w:cs="Arial"/>
              </w:rPr>
              <w:t>Anne recorded the Committee’s thanks to Bob and Brian for carrying out and following up with the repairs as a result of the Risk Assessment.</w:t>
            </w:r>
          </w:p>
        </w:tc>
        <w:tc>
          <w:tcPr>
            <w:tcW w:w="2268" w:type="dxa"/>
          </w:tcPr>
          <w:p w:rsidR="002A0D81" w:rsidRPr="00E0432B" w:rsidRDefault="002A0D81" w:rsidP="00F254C3">
            <w:pPr>
              <w:rPr>
                <w:rFonts w:asciiTheme="minorHAnsi" w:hAnsiTheme="minorHAnsi" w:cs="Arial"/>
              </w:rPr>
            </w:pPr>
          </w:p>
        </w:tc>
      </w:tr>
      <w:tr w:rsidR="002A0D81" w:rsidRPr="00E0432B" w:rsidTr="00F254C3">
        <w:tc>
          <w:tcPr>
            <w:tcW w:w="665" w:type="dxa"/>
          </w:tcPr>
          <w:p w:rsidR="002A0D81" w:rsidRPr="00E0432B" w:rsidRDefault="002A0D81" w:rsidP="00F254C3">
            <w:pPr>
              <w:rPr>
                <w:rFonts w:asciiTheme="minorHAnsi" w:hAnsiTheme="minorHAnsi" w:cs="Arial"/>
              </w:rPr>
            </w:pPr>
            <w:r w:rsidRPr="00E0432B">
              <w:rPr>
                <w:rFonts w:asciiTheme="minorHAnsi" w:hAnsiTheme="minorHAnsi" w:cs="Arial"/>
              </w:rPr>
              <w:t>5.</w:t>
            </w:r>
          </w:p>
        </w:tc>
        <w:tc>
          <w:tcPr>
            <w:tcW w:w="6531" w:type="dxa"/>
          </w:tcPr>
          <w:p w:rsidR="002A0D81" w:rsidRPr="00E0432B" w:rsidRDefault="002A0D81" w:rsidP="00F254C3">
            <w:pPr>
              <w:rPr>
                <w:rFonts w:asciiTheme="minorHAnsi" w:hAnsiTheme="minorHAnsi" w:cs="Arial"/>
                <w:b/>
              </w:rPr>
            </w:pPr>
            <w:r w:rsidRPr="00E0432B">
              <w:rPr>
                <w:rFonts w:asciiTheme="minorHAnsi" w:hAnsiTheme="minorHAnsi" w:cs="Arial"/>
                <w:b/>
              </w:rPr>
              <w:t>Maintenance</w:t>
            </w:r>
          </w:p>
          <w:p w:rsidR="002A0D81" w:rsidRPr="00E0432B" w:rsidRDefault="002A0D81" w:rsidP="00F254C3">
            <w:pPr>
              <w:rPr>
                <w:rFonts w:asciiTheme="minorHAnsi" w:hAnsiTheme="minorHAnsi" w:cs="Arial"/>
                <w:b/>
              </w:rPr>
            </w:pPr>
            <w:r w:rsidRPr="00E0432B">
              <w:rPr>
                <w:rFonts w:asciiTheme="minorHAnsi" w:hAnsiTheme="minorHAnsi" w:cs="Arial"/>
                <w:b/>
              </w:rPr>
              <w:t xml:space="preserve">Rolling </w:t>
            </w:r>
            <w:proofErr w:type="spellStart"/>
            <w:r w:rsidRPr="00E0432B">
              <w:rPr>
                <w:rFonts w:asciiTheme="minorHAnsi" w:hAnsiTheme="minorHAnsi" w:cs="Arial"/>
                <w:b/>
              </w:rPr>
              <w:t>Programme</w:t>
            </w:r>
            <w:proofErr w:type="spellEnd"/>
          </w:p>
          <w:p w:rsidR="002A0D81" w:rsidRPr="00E0432B" w:rsidRDefault="002A0D81" w:rsidP="00F254C3">
            <w:pPr>
              <w:rPr>
                <w:rFonts w:asciiTheme="minorHAnsi" w:hAnsiTheme="minorHAnsi" w:cs="Arial"/>
              </w:rPr>
            </w:pPr>
            <w:r w:rsidRPr="00E0432B">
              <w:rPr>
                <w:rFonts w:asciiTheme="minorHAnsi" w:hAnsiTheme="minorHAnsi" w:cs="Arial"/>
                <w:b/>
                <w:u w:val="single"/>
              </w:rPr>
              <w:t>Stanage Hall</w:t>
            </w:r>
            <w:r w:rsidRPr="00E0432B">
              <w:rPr>
                <w:rFonts w:asciiTheme="minorHAnsi" w:hAnsiTheme="minorHAnsi" w:cs="Arial"/>
              </w:rPr>
              <w:t xml:space="preserve"> – Painting of white line to mark the boundary of the Stanage Hall entrance and the swimming pool car park.</w:t>
            </w:r>
          </w:p>
          <w:p w:rsidR="002A0D81" w:rsidRPr="00E0432B" w:rsidRDefault="002A0D81" w:rsidP="00F254C3">
            <w:pPr>
              <w:rPr>
                <w:rFonts w:asciiTheme="minorHAnsi" w:hAnsiTheme="minorHAnsi" w:cs="Arial"/>
              </w:rPr>
            </w:pPr>
            <w:r w:rsidRPr="00E0432B">
              <w:rPr>
                <w:rFonts w:asciiTheme="minorHAnsi" w:hAnsiTheme="minorHAnsi" w:cs="Arial"/>
              </w:rPr>
              <w:t>The Secretary had received an e-mail from Hathersage Parish Council confirming that this would be done in the near future.</w:t>
            </w:r>
          </w:p>
          <w:p w:rsidR="00DE1527" w:rsidRPr="00E0432B" w:rsidRDefault="00C53519" w:rsidP="00F254C3">
            <w:pPr>
              <w:rPr>
                <w:rFonts w:asciiTheme="minorHAnsi" w:hAnsiTheme="minorHAnsi" w:cs="Arial"/>
              </w:rPr>
            </w:pPr>
            <w:r w:rsidRPr="00E0432B">
              <w:rPr>
                <w:rFonts w:asciiTheme="minorHAnsi" w:hAnsiTheme="minorHAnsi" w:cs="Arial"/>
              </w:rPr>
              <w:t xml:space="preserve">Chris </w:t>
            </w:r>
            <w:proofErr w:type="spellStart"/>
            <w:r w:rsidRPr="00E0432B">
              <w:rPr>
                <w:rFonts w:asciiTheme="minorHAnsi" w:hAnsiTheme="minorHAnsi" w:cs="Arial"/>
              </w:rPr>
              <w:t>Cartledge</w:t>
            </w:r>
            <w:proofErr w:type="spellEnd"/>
            <w:r w:rsidRPr="00E0432B">
              <w:rPr>
                <w:rFonts w:asciiTheme="minorHAnsi" w:hAnsiTheme="minorHAnsi" w:cs="Arial"/>
              </w:rPr>
              <w:t xml:space="preserve"> confirmed that this had now been put in hand</w:t>
            </w:r>
            <w:r w:rsidR="00DE1527" w:rsidRPr="00E0432B">
              <w:rPr>
                <w:rFonts w:asciiTheme="minorHAnsi" w:hAnsiTheme="minorHAnsi" w:cs="Arial"/>
              </w:rPr>
              <w:t>.</w:t>
            </w:r>
          </w:p>
          <w:p w:rsidR="00C53519" w:rsidRPr="00E0432B" w:rsidRDefault="002A0D81" w:rsidP="00F254C3">
            <w:pPr>
              <w:rPr>
                <w:rFonts w:asciiTheme="minorHAnsi" w:hAnsiTheme="minorHAnsi" w:cs="Arial"/>
              </w:rPr>
            </w:pPr>
            <w:r w:rsidRPr="00E0432B">
              <w:rPr>
                <w:rFonts w:asciiTheme="minorHAnsi" w:hAnsiTheme="minorHAnsi" w:cs="Arial"/>
                <w:b/>
                <w:u w:val="single"/>
              </w:rPr>
              <w:t>Trolley for Parents &amp; Toddlers Group’s</w:t>
            </w:r>
            <w:r w:rsidR="00D31459" w:rsidRPr="00E0432B">
              <w:rPr>
                <w:rFonts w:asciiTheme="minorHAnsi" w:hAnsiTheme="minorHAnsi" w:cs="Arial"/>
              </w:rPr>
              <w:t xml:space="preserve"> equipment. </w:t>
            </w:r>
          </w:p>
          <w:p w:rsidR="00C53519" w:rsidRPr="00E0432B" w:rsidRDefault="00C53519" w:rsidP="00F254C3">
            <w:pPr>
              <w:rPr>
                <w:rFonts w:asciiTheme="minorHAnsi" w:hAnsiTheme="minorHAnsi" w:cs="Arial"/>
              </w:rPr>
            </w:pPr>
            <w:r w:rsidRPr="00E0432B">
              <w:rPr>
                <w:rFonts w:asciiTheme="minorHAnsi" w:hAnsiTheme="minorHAnsi" w:cs="Arial"/>
              </w:rPr>
              <w:t>This idea has been abandoned. The new tables and chairs are now stored in the toy boxes, and the bigger toys stored under the stage. Claire reported that the tables and chairs could be used to children’s parties, if required.</w:t>
            </w:r>
          </w:p>
          <w:p w:rsidR="002A0D81" w:rsidRPr="00E0432B" w:rsidRDefault="00C53519" w:rsidP="0021724E">
            <w:pPr>
              <w:ind w:left="44"/>
              <w:rPr>
                <w:rFonts w:asciiTheme="minorHAnsi" w:hAnsiTheme="minorHAnsi" w:cs="Arial"/>
                <w:b/>
                <w:u w:val="single"/>
              </w:rPr>
            </w:pPr>
            <w:r w:rsidRPr="00E0432B">
              <w:rPr>
                <w:rFonts w:asciiTheme="minorHAnsi" w:hAnsiTheme="minorHAnsi" w:cs="Arial"/>
                <w:b/>
                <w:u w:val="single"/>
              </w:rPr>
              <w:t>Outside doors</w:t>
            </w:r>
          </w:p>
          <w:p w:rsidR="00C53519" w:rsidRPr="00E0432B" w:rsidRDefault="00C53519" w:rsidP="0021724E">
            <w:pPr>
              <w:ind w:left="44"/>
              <w:rPr>
                <w:rFonts w:asciiTheme="minorHAnsi" w:hAnsiTheme="minorHAnsi" w:cs="Arial"/>
              </w:rPr>
            </w:pPr>
            <w:r w:rsidRPr="00E0432B">
              <w:rPr>
                <w:rFonts w:asciiTheme="minorHAnsi" w:hAnsiTheme="minorHAnsi" w:cs="Arial"/>
              </w:rPr>
              <w:t xml:space="preserve">Brian reported that he had oiled all four doors, in preparation </w:t>
            </w:r>
            <w:r w:rsidR="00402CAC">
              <w:rPr>
                <w:rFonts w:asciiTheme="minorHAnsi" w:hAnsiTheme="minorHAnsi" w:cs="Arial"/>
              </w:rPr>
              <w:t xml:space="preserve">for </w:t>
            </w:r>
            <w:r w:rsidRPr="00E0432B">
              <w:rPr>
                <w:rFonts w:asciiTheme="minorHAnsi" w:hAnsiTheme="minorHAnsi" w:cs="Arial"/>
              </w:rPr>
              <w:t xml:space="preserve">the winter.  The crash bar on one of the new doors needed attention. Mr. </w:t>
            </w:r>
            <w:proofErr w:type="spellStart"/>
            <w:r w:rsidRPr="00E0432B">
              <w:rPr>
                <w:rFonts w:asciiTheme="minorHAnsi" w:hAnsiTheme="minorHAnsi" w:cs="Arial"/>
              </w:rPr>
              <w:t>Wilcockson</w:t>
            </w:r>
            <w:proofErr w:type="spellEnd"/>
            <w:r w:rsidRPr="00E0432B">
              <w:rPr>
                <w:rFonts w:asciiTheme="minorHAnsi" w:hAnsiTheme="minorHAnsi" w:cs="Arial"/>
              </w:rPr>
              <w:t xml:space="preserve"> had been informed.</w:t>
            </w:r>
          </w:p>
          <w:p w:rsidR="00C53519" w:rsidRPr="00E0432B" w:rsidRDefault="00C53519" w:rsidP="0021724E">
            <w:pPr>
              <w:ind w:left="44"/>
              <w:rPr>
                <w:rFonts w:asciiTheme="minorHAnsi" w:hAnsiTheme="minorHAnsi" w:cs="Arial"/>
                <w:b/>
                <w:u w:val="single"/>
              </w:rPr>
            </w:pPr>
            <w:r w:rsidRPr="00E0432B">
              <w:rPr>
                <w:rFonts w:asciiTheme="minorHAnsi" w:hAnsiTheme="minorHAnsi" w:cs="Arial"/>
                <w:b/>
                <w:u w:val="single"/>
              </w:rPr>
              <w:t>Rodent</w:t>
            </w:r>
          </w:p>
          <w:p w:rsidR="00C53519" w:rsidRPr="00E0432B" w:rsidRDefault="00C53519" w:rsidP="0021724E">
            <w:pPr>
              <w:ind w:left="44"/>
              <w:rPr>
                <w:rFonts w:asciiTheme="minorHAnsi" w:hAnsiTheme="minorHAnsi" w:cs="Arial"/>
              </w:rPr>
            </w:pPr>
            <w:r w:rsidRPr="00E0432B">
              <w:rPr>
                <w:rFonts w:asciiTheme="minorHAnsi" w:hAnsiTheme="minorHAnsi" w:cs="Arial"/>
              </w:rPr>
              <w:t>A suspected rodent had been dealt with by Bob and Brian</w:t>
            </w:r>
          </w:p>
          <w:p w:rsidR="00C53519" w:rsidRPr="00E0432B" w:rsidRDefault="00C53519" w:rsidP="0021724E">
            <w:pPr>
              <w:ind w:left="44"/>
              <w:rPr>
                <w:rFonts w:asciiTheme="minorHAnsi" w:hAnsiTheme="minorHAnsi" w:cs="Arial"/>
                <w:b/>
                <w:u w:val="single"/>
              </w:rPr>
            </w:pPr>
            <w:r w:rsidRPr="00E0432B">
              <w:rPr>
                <w:rFonts w:asciiTheme="minorHAnsi" w:hAnsiTheme="minorHAnsi" w:cs="Arial"/>
                <w:b/>
                <w:u w:val="single"/>
              </w:rPr>
              <w:t>Stage</w:t>
            </w:r>
          </w:p>
          <w:p w:rsidR="00C53519" w:rsidRPr="00E0432B" w:rsidRDefault="00C53519" w:rsidP="0021724E">
            <w:pPr>
              <w:ind w:left="44"/>
              <w:rPr>
                <w:rFonts w:asciiTheme="minorHAnsi" w:hAnsiTheme="minorHAnsi" w:cs="Arial"/>
              </w:rPr>
            </w:pPr>
            <w:r w:rsidRPr="00E0432B">
              <w:rPr>
                <w:rFonts w:asciiTheme="minorHAnsi" w:hAnsiTheme="minorHAnsi" w:cs="Arial"/>
              </w:rPr>
              <w:t xml:space="preserve">The apron of the stage had been repaired by </w:t>
            </w:r>
            <w:proofErr w:type="gramStart"/>
            <w:r w:rsidRPr="00E0432B">
              <w:rPr>
                <w:rFonts w:asciiTheme="minorHAnsi" w:hAnsiTheme="minorHAnsi" w:cs="Arial"/>
              </w:rPr>
              <w:t>Brian,</w:t>
            </w:r>
            <w:proofErr w:type="gramEnd"/>
            <w:r w:rsidRPr="00E0432B">
              <w:rPr>
                <w:rFonts w:asciiTheme="minorHAnsi" w:hAnsiTheme="minorHAnsi" w:cs="Arial"/>
              </w:rPr>
              <w:t xml:space="preserve"> thanks had been received by a member of the Hathersage Players.</w:t>
            </w:r>
          </w:p>
          <w:p w:rsidR="00C53519" w:rsidRPr="00E0432B" w:rsidRDefault="00C53519" w:rsidP="0021724E">
            <w:pPr>
              <w:ind w:left="44"/>
              <w:rPr>
                <w:rFonts w:asciiTheme="minorHAnsi" w:hAnsiTheme="minorHAnsi" w:cs="Arial"/>
                <w:b/>
                <w:u w:val="single"/>
              </w:rPr>
            </w:pPr>
            <w:r w:rsidRPr="00E0432B">
              <w:rPr>
                <w:rFonts w:asciiTheme="minorHAnsi" w:hAnsiTheme="minorHAnsi" w:cs="Arial"/>
                <w:b/>
                <w:u w:val="single"/>
              </w:rPr>
              <w:t>Lighting in Main Hall</w:t>
            </w:r>
          </w:p>
          <w:p w:rsidR="00C53519" w:rsidRPr="00E0432B" w:rsidRDefault="00C53519" w:rsidP="0021724E">
            <w:pPr>
              <w:ind w:left="44"/>
              <w:rPr>
                <w:rFonts w:asciiTheme="minorHAnsi" w:hAnsiTheme="minorHAnsi" w:cs="Arial"/>
              </w:rPr>
            </w:pPr>
            <w:r w:rsidRPr="00E0432B">
              <w:rPr>
                <w:rFonts w:asciiTheme="minorHAnsi" w:hAnsiTheme="minorHAnsi" w:cs="Arial"/>
              </w:rPr>
              <w:t xml:space="preserve">Brian had cleaned all the diffusers in the Main Hall, and ordered </w:t>
            </w:r>
            <w:r w:rsidR="001E5B6C" w:rsidRPr="00E0432B">
              <w:rPr>
                <w:rFonts w:asciiTheme="minorHAnsi" w:hAnsiTheme="minorHAnsi" w:cs="Arial"/>
              </w:rPr>
              <w:t>one new lighting strip</w:t>
            </w:r>
            <w:r w:rsidRPr="00E0432B">
              <w:rPr>
                <w:rFonts w:asciiTheme="minorHAnsi" w:hAnsiTheme="minorHAnsi" w:cs="Arial"/>
              </w:rPr>
              <w:t xml:space="preserve"> and a new diffuser. Thanks were due again to Brian.</w:t>
            </w:r>
          </w:p>
          <w:p w:rsidR="001E5B6C" w:rsidRPr="00E0432B" w:rsidRDefault="001E5B6C" w:rsidP="0021724E">
            <w:pPr>
              <w:ind w:left="44"/>
              <w:rPr>
                <w:rFonts w:asciiTheme="minorHAnsi" w:hAnsiTheme="minorHAnsi" w:cs="Arial"/>
                <w:b/>
                <w:u w:val="single"/>
              </w:rPr>
            </w:pPr>
            <w:r w:rsidRPr="00E0432B">
              <w:rPr>
                <w:rFonts w:asciiTheme="minorHAnsi" w:hAnsiTheme="minorHAnsi" w:cs="Arial"/>
                <w:b/>
                <w:u w:val="single"/>
              </w:rPr>
              <w:t>Main Hall Floor</w:t>
            </w:r>
          </w:p>
          <w:p w:rsidR="007963E4" w:rsidRPr="00E0432B" w:rsidRDefault="007963E4" w:rsidP="0021724E">
            <w:pPr>
              <w:ind w:left="44"/>
              <w:rPr>
                <w:rFonts w:asciiTheme="minorHAnsi" w:hAnsiTheme="minorHAnsi" w:cs="Arial"/>
              </w:rPr>
            </w:pPr>
            <w:r w:rsidRPr="00E0432B">
              <w:rPr>
                <w:rFonts w:asciiTheme="minorHAnsi" w:hAnsiTheme="minorHAnsi" w:cs="Arial"/>
              </w:rPr>
              <w:t xml:space="preserve">It had been reported by two badminton groups, that there had been two falls in the same place in the Main Hall. The spot had been identified, Brian had cleaned and lightly sand papered the </w:t>
            </w:r>
            <w:r w:rsidRPr="00E0432B">
              <w:rPr>
                <w:rFonts w:asciiTheme="minorHAnsi" w:hAnsiTheme="minorHAnsi" w:cs="Arial"/>
              </w:rPr>
              <w:lastRenderedPageBreak/>
              <w:t xml:space="preserve">area. Anne was asked to contact a representative of </w:t>
            </w:r>
            <w:proofErr w:type="spellStart"/>
            <w:r w:rsidRPr="00E0432B">
              <w:rPr>
                <w:rFonts w:asciiTheme="minorHAnsi" w:hAnsiTheme="minorHAnsi" w:cs="Arial"/>
              </w:rPr>
              <w:t>Granwood</w:t>
            </w:r>
            <w:proofErr w:type="spellEnd"/>
            <w:r w:rsidRPr="00E0432B">
              <w:rPr>
                <w:rFonts w:asciiTheme="minorHAnsi" w:hAnsiTheme="minorHAnsi" w:cs="Arial"/>
              </w:rPr>
              <w:t xml:space="preserve"> Flooring, who had installed the floor, for an inspection</w:t>
            </w:r>
            <w:r w:rsidR="00402CAC">
              <w:rPr>
                <w:rFonts w:asciiTheme="minorHAnsi" w:hAnsiTheme="minorHAnsi" w:cs="Arial"/>
              </w:rPr>
              <w:t xml:space="preserve"> visit.</w:t>
            </w:r>
          </w:p>
          <w:p w:rsidR="007963E4" w:rsidRPr="00E0432B" w:rsidRDefault="007963E4" w:rsidP="0021724E">
            <w:pPr>
              <w:ind w:left="44"/>
              <w:rPr>
                <w:rFonts w:asciiTheme="minorHAnsi" w:hAnsiTheme="minorHAnsi" w:cs="Arial"/>
                <w:b/>
                <w:u w:val="single"/>
              </w:rPr>
            </w:pPr>
            <w:r w:rsidRPr="00E0432B">
              <w:rPr>
                <w:rFonts w:asciiTheme="minorHAnsi" w:hAnsiTheme="minorHAnsi" w:cs="Arial"/>
                <w:b/>
                <w:u w:val="single"/>
              </w:rPr>
              <w:t>Curtains</w:t>
            </w:r>
          </w:p>
          <w:p w:rsidR="007963E4" w:rsidRPr="00E0432B" w:rsidRDefault="007963E4" w:rsidP="0021724E">
            <w:pPr>
              <w:ind w:left="44"/>
              <w:rPr>
                <w:rFonts w:asciiTheme="minorHAnsi" w:hAnsiTheme="minorHAnsi" w:cs="Arial"/>
              </w:rPr>
            </w:pPr>
            <w:r w:rsidRPr="00E0432B">
              <w:rPr>
                <w:rFonts w:asciiTheme="minorHAnsi" w:hAnsiTheme="minorHAnsi" w:cs="Arial"/>
              </w:rPr>
              <w:t>Jean had provided some new hooks for the curtains, which Brian would fit, when he had a chance.</w:t>
            </w:r>
          </w:p>
          <w:p w:rsidR="007963E4" w:rsidRPr="00E0432B" w:rsidRDefault="007963E4" w:rsidP="0021724E">
            <w:pPr>
              <w:ind w:left="44"/>
              <w:rPr>
                <w:rFonts w:asciiTheme="minorHAnsi" w:hAnsiTheme="minorHAnsi" w:cs="Arial"/>
                <w:b/>
                <w:u w:val="single"/>
              </w:rPr>
            </w:pPr>
            <w:r w:rsidRPr="00E0432B">
              <w:rPr>
                <w:rFonts w:asciiTheme="minorHAnsi" w:hAnsiTheme="minorHAnsi" w:cs="Arial"/>
                <w:b/>
                <w:u w:val="single"/>
              </w:rPr>
              <w:t>Solar Panels</w:t>
            </w:r>
          </w:p>
          <w:p w:rsidR="00C53519" w:rsidRPr="00E0432B" w:rsidRDefault="007963E4" w:rsidP="0021724E">
            <w:pPr>
              <w:ind w:left="44"/>
              <w:rPr>
                <w:rFonts w:asciiTheme="minorHAnsi" w:hAnsiTheme="minorHAnsi" w:cs="Arial"/>
              </w:rPr>
            </w:pPr>
            <w:r w:rsidRPr="00E0432B">
              <w:rPr>
                <w:rFonts w:asciiTheme="minorHAnsi" w:hAnsiTheme="minorHAnsi" w:cs="Arial"/>
              </w:rPr>
              <w:t xml:space="preserve">Due to new Government legislation, the time constraint for installation of solar panels, at the present financial rate, was extremely tight. The Committee </w:t>
            </w:r>
            <w:proofErr w:type="gramStart"/>
            <w:r w:rsidRPr="00E0432B">
              <w:rPr>
                <w:rFonts w:asciiTheme="minorHAnsi" w:hAnsiTheme="minorHAnsi" w:cs="Arial"/>
              </w:rPr>
              <w:t>were</w:t>
            </w:r>
            <w:proofErr w:type="gramEnd"/>
            <w:r w:rsidRPr="00E0432B">
              <w:rPr>
                <w:rFonts w:asciiTheme="minorHAnsi" w:hAnsiTheme="minorHAnsi" w:cs="Arial"/>
              </w:rPr>
              <w:t xml:space="preserve"> required to sign a contract within the next five days. Anne was asked to contact </w:t>
            </w:r>
            <w:proofErr w:type="spellStart"/>
            <w:r w:rsidRPr="00E0432B">
              <w:rPr>
                <w:rFonts w:asciiTheme="minorHAnsi" w:hAnsiTheme="minorHAnsi" w:cs="Arial"/>
              </w:rPr>
              <w:t>Freetricity</w:t>
            </w:r>
            <w:proofErr w:type="spellEnd"/>
            <w:r w:rsidRPr="00E0432B">
              <w:rPr>
                <w:rFonts w:asciiTheme="minorHAnsi" w:hAnsiTheme="minorHAnsi" w:cs="Arial"/>
              </w:rPr>
              <w:t xml:space="preserve"> to ask for a site meeting.</w:t>
            </w:r>
          </w:p>
        </w:tc>
        <w:tc>
          <w:tcPr>
            <w:tcW w:w="2268" w:type="dxa"/>
          </w:tcPr>
          <w:p w:rsidR="002A0D81" w:rsidRPr="00E0432B" w:rsidRDefault="002A0D81" w:rsidP="00F254C3">
            <w:pPr>
              <w:rPr>
                <w:rFonts w:asciiTheme="minorHAnsi" w:hAnsiTheme="minorHAnsi" w:cs="Arial"/>
              </w:rPr>
            </w:pPr>
          </w:p>
          <w:p w:rsidR="0021724E" w:rsidRPr="00E0432B" w:rsidRDefault="0021724E" w:rsidP="00F254C3">
            <w:pPr>
              <w:rPr>
                <w:rFonts w:asciiTheme="minorHAnsi" w:hAnsiTheme="minorHAnsi" w:cs="Arial"/>
              </w:rPr>
            </w:pPr>
          </w:p>
          <w:p w:rsidR="0021724E" w:rsidRPr="00E0432B" w:rsidRDefault="0021724E" w:rsidP="00F254C3">
            <w:pPr>
              <w:rPr>
                <w:rFonts w:asciiTheme="minorHAnsi" w:hAnsiTheme="minorHAnsi" w:cs="Arial"/>
              </w:rPr>
            </w:pPr>
          </w:p>
          <w:p w:rsidR="0021724E" w:rsidRPr="00E0432B" w:rsidRDefault="0021724E" w:rsidP="00F254C3">
            <w:pPr>
              <w:rPr>
                <w:rFonts w:asciiTheme="minorHAnsi" w:hAnsiTheme="minorHAnsi" w:cs="Arial"/>
              </w:rPr>
            </w:pPr>
          </w:p>
          <w:p w:rsidR="0021724E" w:rsidRPr="00E0432B" w:rsidRDefault="0021724E" w:rsidP="00F254C3">
            <w:pPr>
              <w:rPr>
                <w:rFonts w:asciiTheme="minorHAnsi" w:hAnsiTheme="minorHAnsi" w:cs="Arial"/>
              </w:rPr>
            </w:pPr>
          </w:p>
          <w:p w:rsidR="0021724E" w:rsidRPr="00E0432B" w:rsidRDefault="0021724E" w:rsidP="00F254C3">
            <w:pPr>
              <w:rPr>
                <w:rFonts w:asciiTheme="minorHAnsi" w:hAnsiTheme="minorHAnsi" w:cs="Arial"/>
              </w:rPr>
            </w:pPr>
          </w:p>
          <w:p w:rsidR="0021724E" w:rsidRPr="00E0432B" w:rsidRDefault="0021724E" w:rsidP="00F254C3">
            <w:pPr>
              <w:rPr>
                <w:rFonts w:asciiTheme="minorHAnsi" w:hAnsiTheme="minorHAnsi" w:cs="Arial"/>
              </w:rPr>
            </w:pPr>
          </w:p>
          <w:p w:rsidR="0021724E" w:rsidRPr="00E0432B" w:rsidRDefault="0021724E" w:rsidP="00F254C3">
            <w:pPr>
              <w:rPr>
                <w:rFonts w:asciiTheme="minorHAnsi" w:hAnsiTheme="minorHAnsi" w:cs="Arial"/>
              </w:rPr>
            </w:pPr>
          </w:p>
          <w:p w:rsidR="0021724E" w:rsidRPr="00E0432B" w:rsidRDefault="0021724E" w:rsidP="00F254C3">
            <w:pPr>
              <w:rPr>
                <w:rFonts w:asciiTheme="minorHAnsi" w:hAnsiTheme="minorHAnsi" w:cs="Arial"/>
              </w:rPr>
            </w:pPr>
          </w:p>
          <w:p w:rsidR="0021724E" w:rsidRPr="00E0432B" w:rsidRDefault="0021724E" w:rsidP="00F254C3">
            <w:pPr>
              <w:rPr>
                <w:rFonts w:asciiTheme="minorHAnsi" w:hAnsiTheme="minorHAnsi" w:cs="Arial"/>
              </w:rPr>
            </w:pPr>
          </w:p>
          <w:p w:rsidR="0021724E" w:rsidRPr="00E0432B" w:rsidRDefault="0021724E" w:rsidP="00F254C3">
            <w:pPr>
              <w:rPr>
                <w:rFonts w:asciiTheme="minorHAnsi" w:hAnsiTheme="minorHAnsi" w:cs="Arial"/>
              </w:rPr>
            </w:pPr>
          </w:p>
          <w:p w:rsidR="0021724E" w:rsidRPr="00E0432B" w:rsidRDefault="0021724E" w:rsidP="00F254C3">
            <w:pPr>
              <w:rPr>
                <w:rFonts w:asciiTheme="minorHAnsi" w:hAnsiTheme="minorHAnsi" w:cs="Arial"/>
              </w:rPr>
            </w:pPr>
          </w:p>
          <w:p w:rsidR="0021724E" w:rsidRPr="00E0432B" w:rsidRDefault="0021724E" w:rsidP="00F254C3">
            <w:pPr>
              <w:rPr>
                <w:rFonts w:asciiTheme="minorHAnsi" w:hAnsiTheme="minorHAnsi" w:cs="Arial"/>
              </w:rPr>
            </w:pPr>
          </w:p>
          <w:p w:rsidR="0021724E" w:rsidRPr="00E0432B" w:rsidRDefault="0021724E" w:rsidP="00F254C3">
            <w:pPr>
              <w:rPr>
                <w:rFonts w:asciiTheme="minorHAnsi" w:hAnsiTheme="minorHAnsi" w:cs="Arial"/>
              </w:rPr>
            </w:pPr>
          </w:p>
          <w:p w:rsidR="0021724E" w:rsidRPr="00E0432B" w:rsidRDefault="0021724E" w:rsidP="00F254C3">
            <w:pPr>
              <w:rPr>
                <w:rFonts w:asciiTheme="minorHAnsi" w:hAnsiTheme="minorHAnsi" w:cs="Arial"/>
              </w:rPr>
            </w:pPr>
          </w:p>
          <w:p w:rsidR="0021724E" w:rsidRPr="00E0432B" w:rsidRDefault="0021724E" w:rsidP="00F254C3">
            <w:pPr>
              <w:rPr>
                <w:rFonts w:asciiTheme="minorHAnsi" w:hAnsiTheme="minorHAnsi" w:cs="Arial"/>
              </w:rPr>
            </w:pPr>
          </w:p>
          <w:p w:rsidR="0021724E" w:rsidRPr="00E0432B" w:rsidRDefault="0021724E" w:rsidP="00F254C3">
            <w:pPr>
              <w:rPr>
                <w:rFonts w:asciiTheme="minorHAnsi" w:hAnsiTheme="minorHAnsi" w:cs="Arial"/>
              </w:rPr>
            </w:pPr>
          </w:p>
          <w:p w:rsidR="0021724E" w:rsidRPr="00E0432B" w:rsidRDefault="0021724E" w:rsidP="00F254C3">
            <w:pPr>
              <w:rPr>
                <w:rFonts w:asciiTheme="minorHAnsi" w:hAnsiTheme="minorHAnsi" w:cs="Arial"/>
              </w:rPr>
            </w:pPr>
          </w:p>
          <w:p w:rsidR="0021724E" w:rsidRPr="00E0432B" w:rsidRDefault="0021724E" w:rsidP="00F254C3">
            <w:pPr>
              <w:rPr>
                <w:rFonts w:asciiTheme="minorHAnsi" w:hAnsiTheme="minorHAnsi" w:cs="Arial"/>
              </w:rPr>
            </w:pPr>
          </w:p>
          <w:p w:rsidR="0021724E" w:rsidRPr="00E0432B" w:rsidRDefault="0021724E" w:rsidP="00F254C3">
            <w:pPr>
              <w:rPr>
                <w:rFonts w:asciiTheme="minorHAnsi" w:hAnsiTheme="minorHAnsi" w:cs="Arial"/>
              </w:rPr>
            </w:pPr>
          </w:p>
          <w:p w:rsidR="0021724E" w:rsidRPr="00E0432B" w:rsidRDefault="0021724E" w:rsidP="00F254C3">
            <w:pPr>
              <w:rPr>
                <w:rFonts w:asciiTheme="minorHAnsi" w:hAnsiTheme="minorHAnsi" w:cs="Arial"/>
              </w:rPr>
            </w:pPr>
          </w:p>
          <w:p w:rsidR="0021724E" w:rsidRPr="00E0432B" w:rsidRDefault="0021724E" w:rsidP="00F254C3">
            <w:pPr>
              <w:rPr>
                <w:rFonts w:asciiTheme="minorHAnsi" w:hAnsiTheme="minorHAnsi" w:cs="Arial"/>
              </w:rPr>
            </w:pPr>
          </w:p>
          <w:p w:rsidR="0021724E" w:rsidRPr="00E0432B" w:rsidRDefault="0021724E" w:rsidP="00F254C3">
            <w:pPr>
              <w:rPr>
                <w:rFonts w:asciiTheme="minorHAnsi" w:hAnsiTheme="minorHAnsi" w:cs="Arial"/>
              </w:rPr>
            </w:pPr>
          </w:p>
          <w:p w:rsidR="0021724E" w:rsidRPr="00E0432B" w:rsidRDefault="0021724E" w:rsidP="00F254C3">
            <w:pPr>
              <w:rPr>
                <w:rFonts w:asciiTheme="minorHAnsi" w:hAnsiTheme="minorHAnsi" w:cs="Arial"/>
              </w:rPr>
            </w:pPr>
          </w:p>
          <w:p w:rsidR="0021724E" w:rsidRPr="00E0432B" w:rsidRDefault="0021724E" w:rsidP="00F254C3">
            <w:pPr>
              <w:rPr>
                <w:rFonts w:asciiTheme="minorHAnsi" w:hAnsiTheme="minorHAnsi" w:cs="Arial"/>
              </w:rPr>
            </w:pPr>
          </w:p>
          <w:p w:rsidR="0021724E" w:rsidRPr="00E0432B" w:rsidRDefault="0021724E" w:rsidP="00F254C3">
            <w:pPr>
              <w:rPr>
                <w:rFonts w:asciiTheme="minorHAnsi" w:hAnsiTheme="minorHAnsi" w:cs="Arial"/>
              </w:rPr>
            </w:pPr>
          </w:p>
          <w:p w:rsidR="0021724E" w:rsidRPr="00E0432B" w:rsidRDefault="0021724E" w:rsidP="00F254C3">
            <w:pPr>
              <w:rPr>
                <w:rFonts w:asciiTheme="minorHAnsi" w:hAnsiTheme="minorHAnsi" w:cs="Arial"/>
              </w:rPr>
            </w:pPr>
          </w:p>
          <w:p w:rsidR="0021724E" w:rsidRPr="00E0432B" w:rsidRDefault="0021724E" w:rsidP="00F254C3">
            <w:pPr>
              <w:rPr>
                <w:rFonts w:asciiTheme="minorHAnsi" w:hAnsiTheme="minorHAnsi" w:cs="Arial"/>
              </w:rPr>
            </w:pPr>
          </w:p>
          <w:p w:rsidR="0021724E" w:rsidRPr="00E0432B" w:rsidRDefault="0021724E" w:rsidP="00F254C3">
            <w:pPr>
              <w:rPr>
                <w:rFonts w:asciiTheme="minorHAnsi" w:hAnsiTheme="minorHAnsi" w:cs="Arial"/>
              </w:rPr>
            </w:pPr>
          </w:p>
          <w:p w:rsidR="0021724E" w:rsidRPr="00E0432B" w:rsidRDefault="0021724E" w:rsidP="0021724E">
            <w:pPr>
              <w:rPr>
                <w:rFonts w:asciiTheme="minorHAnsi" w:hAnsiTheme="minorHAnsi" w:cs="Arial"/>
              </w:rPr>
            </w:pPr>
            <w:r w:rsidRPr="00E0432B">
              <w:rPr>
                <w:rFonts w:asciiTheme="minorHAnsi" w:hAnsiTheme="minorHAnsi" w:cs="Arial"/>
              </w:rPr>
              <w:lastRenderedPageBreak/>
              <w:t>A.MAINWARING</w:t>
            </w:r>
          </w:p>
          <w:p w:rsidR="007963E4" w:rsidRPr="00E0432B" w:rsidRDefault="007963E4" w:rsidP="0021724E">
            <w:pPr>
              <w:rPr>
                <w:rFonts w:asciiTheme="minorHAnsi" w:hAnsiTheme="minorHAnsi" w:cs="Arial"/>
              </w:rPr>
            </w:pPr>
          </w:p>
          <w:p w:rsidR="007963E4" w:rsidRPr="00E0432B" w:rsidRDefault="007963E4" w:rsidP="0021724E">
            <w:pPr>
              <w:rPr>
                <w:rFonts w:asciiTheme="minorHAnsi" w:hAnsiTheme="minorHAnsi" w:cs="Arial"/>
              </w:rPr>
            </w:pPr>
          </w:p>
          <w:p w:rsidR="007963E4" w:rsidRPr="00E0432B" w:rsidRDefault="007963E4" w:rsidP="0021724E">
            <w:pPr>
              <w:rPr>
                <w:rFonts w:asciiTheme="minorHAnsi" w:hAnsiTheme="minorHAnsi" w:cs="Arial"/>
              </w:rPr>
            </w:pPr>
          </w:p>
          <w:p w:rsidR="007963E4" w:rsidRPr="00E0432B" w:rsidRDefault="007963E4" w:rsidP="0021724E">
            <w:pPr>
              <w:rPr>
                <w:rFonts w:asciiTheme="minorHAnsi" w:hAnsiTheme="minorHAnsi" w:cs="Arial"/>
              </w:rPr>
            </w:pPr>
            <w:r w:rsidRPr="00E0432B">
              <w:rPr>
                <w:rFonts w:asciiTheme="minorHAnsi" w:hAnsiTheme="minorHAnsi" w:cs="Arial"/>
              </w:rPr>
              <w:t>B.WILSON</w:t>
            </w:r>
          </w:p>
          <w:p w:rsidR="007963E4" w:rsidRPr="00E0432B" w:rsidRDefault="007963E4" w:rsidP="0021724E">
            <w:pPr>
              <w:rPr>
                <w:rFonts w:asciiTheme="minorHAnsi" w:hAnsiTheme="minorHAnsi" w:cs="Arial"/>
              </w:rPr>
            </w:pPr>
          </w:p>
          <w:p w:rsidR="007963E4" w:rsidRPr="00E0432B" w:rsidRDefault="007963E4" w:rsidP="0021724E">
            <w:pPr>
              <w:rPr>
                <w:rFonts w:asciiTheme="minorHAnsi" w:hAnsiTheme="minorHAnsi" w:cs="Arial"/>
              </w:rPr>
            </w:pPr>
          </w:p>
          <w:p w:rsidR="007963E4" w:rsidRPr="00E0432B" w:rsidRDefault="007963E4" w:rsidP="0021724E">
            <w:pPr>
              <w:rPr>
                <w:rFonts w:asciiTheme="minorHAnsi" w:hAnsiTheme="minorHAnsi" w:cs="Arial"/>
              </w:rPr>
            </w:pPr>
          </w:p>
          <w:p w:rsidR="007963E4" w:rsidRPr="00E0432B" w:rsidRDefault="007963E4" w:rsidP="0021724E">
            <w:pPr>
              <w:rPr>
                <w:rFonts w:asciiTheme="minorHAnsi" w:hAnsiTheme="minorHAnsi" w:cs="Arial"/>
              </w:rPr>
            </w:pPr>
          </w:p>
          <w:p w:rsidR="007963E4" w:rsidRPr="00E0432B" w:rsidRDefault="007963E4" w:rsidP="0021724E">
            <w:pPr>
              <w:rPr>
                <w:rFonts w:asciiTheme="minorHAnsi" w:hAnsiTheme="minorHAnsi" w:cs="Arial"/>
              </w:rPr>
            </w:pPr>
          </w:p>
          <w:p w:rsidR="007963E4" w:rsidRPr="00E0432B" w:rsidRDefault="007963E4" w:rsidP="0021724E">
            <w:pPr>
              <w:rPr>
                <w:rFonts w:asciiTheme="minorHAnsi" w:hAnsiTheme="minorHAnsi" w:cs="Arial"/>
              </w:rPr>
            </w:pPr>
            <w:r w:rsidRPr="00E0432B">
              <w:rPr>
                <w:rFonts w:asciiTheme="minorHAnsi" w:hAnsiTheme="minorHAnsi" w:cs="Arial"/>
              </w:rPr>
              <w:t>A.MAINWARIG</w:t>
            </w:r>
          </w:p>
        </w:tc>
      </w:tr>
      <w:tr w:rsidR="002A0D81" w:rsidRPr="00E0432B" w:rsidTr="00F254C3">
        <w:tc>
          <w:tcPr>
            <w:tcW w:w="665" w:type="dxa"/>
          </w:tcPr>
          <w:p w:rsidR="002A0D81" w:rsidRPr="00E0432B" w:rsidRDefault="002A0D81" w:rsidP="00F254C3">
            <w:pPr>
              <w:rPr>
                <w:rFonts w:asciiTheme="minorHAnsi" w:hAnsiTheme="minorHAnsi" w:cs="Arial"/>
              </w:rPr>
            </w:pPr>
            <w:r w:rsidRPr="00E0432B">
              <w:rPr>
                <w:rFonts w:asciiTheme="minorHAnsi" w:hAnsiTheme="minorHAnsi"/>
              </w:rPr>
              <w:lastRenderedPageBreak/>
              <w:br w:type="page"/>
            </w:r>
            <w:r w:rsidRPr="00E0432B">
              <w:rPr>
                <w:rFonts w:asciiTheme="minorHAnsi" w:hAnsiTheme="minorHAnsi" w:cs="Arial"/>
              </w:rPr>
              <w:t>6.</w:t>
            </w:r>
          </w:p>
        </w:tc>
        <w:tc>
          <w:tcPr>
            <w:tcW w:w="6531" w:type="dxa"/>
          </w:tcPr>
          <w:p w:rsidR="002A0D81" w:rsidRPr="00E0432B" w:rsidRDefault="002A0D81" w:rsidP="00F254C3">
            <w:pPr>
              <w:rPr>
                <w:rFonts w:asciiTheme="minorHAnsi" w:hAnsiTheme="minorHAnsi" w:cs="Arial"/>
                <w:b/>
              </w:rPr>
            </w:pPr>
            <w:r w:rsidRPr="00E0432B">
              <w:rPr>
                <w:rFonts w:asciiTheme="minorHAnsi" w:hAnsiTheme="minorHAnsi" w:cs="Arial"/>
                <w:b/>
              </w:rPr>
              <w:t>Major New Projects:</w:t>
            </w:r>
          </w:p>
          <w:p w:rsidR="002A0D81" w:rsidRPr="00E0432B" w:rsidRDefault="002A0D81" w:rsidP="00F254C3">
            <w:pPr>
              <w:rPr>
                <w:rFonts w:asciiTheme="minorHAnsi" w:hAnsiTheme="minorHAnsi" w:cs="Arial"/>
                <w:u w:val="single"/>
              </w:rPr>
            </w:pPr>
            <w:r w:rsidRPr="00E0432B">
              <w:rPr>
                <w:rFonts w:asciiTheme="minorHAnsi" w:hAnsiTheme="minorHAnsi" w:cs="Arial"/>
                <w:u w:val="single"/>
              </w:rPr>
              <w:t>New Porch (Entrance from car park)</w:t>
            </w:r>
          </w:p>
          <w:p w:rsidR="00301602" w:rsidRPr="00E0432B" w:rsidRDefault="00301602" w:rsidP="00F254C3">
            <w:pPr>
              <w:rPr>
                <w:rFonts w:asciiTheme="minorHAnsi" w:hAnsiTheme="minorHAnsi" w:cs="Arial"/>
              </w:rPr>
            </w:pPr>
            <w:r w:rsidRPr="00E0432B">
              <w:rPr>
                <w:rFonts w:asciiTheme="minorHAnsi" w:hAnsiTheme="minorHAnsi" w:cs="Arial"/>
              </w:rPr>
              <w:t>Jean had completed the grant application for Awards for All, the result should be known before the end of December</w:t>
            </w:r>
          </w:p>
          <w:p w:rsidR="00301602" w:rsidRPr="00E0432B" w:rsidRDefault="00301602" w:rsidP="00301602">
            <w:pPr>
              <w:rPr>
                <w:rFonts w:asciiTheme="minorHAnsi" w:hAnsiTheme="minorHAnsi" w:cs="Arial"/>
              </w:rPr>
            </w:pPr>
            <w:r w:rsidRPr="00E0432B">
              <w:rPr>
                <w:rFonts w:asciiTheme="minorHAnsi" w:hAnsiTheme="minorHAnsi" w:cs="Arial"/>
                <w:u w:val="single"/>
              </w:rPr>
              <w:t>‘Blocked up windows’</w:t>
            </w:r>
            <w:r w:rsidRPr="00E0432B">
              <w:rPr>
                <w:rFonts w:asciiTheme="minorHAnsi" w:hAnsiTheme="minorHAnsi" w:cs="Arial"/>
              </w:rPr>
              <w:t xml:space="preserve"> to the Stanage Hall</w:t>
            </w:r>
          </w:p>
          <w:p w:rsidR="00301602" w:rsidRPr="00E0432B" w:rsidRDefault="00301602" w:rsidP="00301602">
            <w:pPr>
              <w:rPr>
                <w:rFonts w:asciiTheme="minorHAnsi" w:hAnsiTheme="minorHAnsi" w:cs="Arial"/>
              </w:rPr>
            </w:pPr>
            <w:r w:rsidRPr="00E0432B">
              <w:rPr>
                <w:rFonts w:asciiTheme="minorHAnsi" w:hAnsiTheme="minorHAnsi" w:cs="Arial"/>
              </w:rPr>
              <w:t xml:space="preserve"> Graham produced some samples of </w:t>
            </w:r>
            <w:proofErr w:type="spellStart"/>
            <w:r w:rsidRPr="00E0432B">
              <w:rPr>
                <w:rFonts w:asciiTheme="minorHAnsi" w:hAnsiTheme="minorHAnsi" w:cs="Arial"/>
              </w:rPr>
              <w:t>coloured</w:t>
            </w:r>
            <w:proofErr w:type="spellEnd"/>
            <w:r w:rsidRPr="00E0432B">
              <w:rPr>
                <w:rFonts w:asciiTheme="minorHAnsi" w:hAnsiTheme="minorHAnsi" w:cs="Arial"/>
              </w:rPr>
              <w:t xml:space="preserve"> PVC like material which could be cut to shape and inserted into the blocked up windows, of the Stanage Hall.  The Committee was unanimously agreed, that these were an excellent idea. Graham and Bob to have a site meeting, and Graham to ask for some more designs. The cost was in the region of £1000.</w:t>
            </w:r>
          </w:p>
          <w:p w:rsidR="006069DB" w:rsidRPr="00E0432B" w:rsidRDefault="002A0D81" w:rsidP="00F254C3">
            <w:pPr>
              <w:rPr>
                <w:rFonts w:asciiTheme="minorHAnsi" w:hAnsiTheme="minorHAnsi" w:cs="Arial"/>
                <w:u w:val="single"/>
              </w:rPr>
            </w:pPr>
            <w:r w:rsidRPr="00E0432B">
              <w:rPr>
                <w:rFonts w:asciiTheme="minorHAnsi" w:hAnsiTheme="minorHAnsi" w:cs="Arial"/>
                <w:u w:val="single"/>
              </w:rPr>
              <w:t>Renovation of toilets</w:t>
            </w:r>
          </w:p>
          <w:p w:rsidR="002A0D81" w:rsidRPr="00E0432B" w:rsidRDefault="006069DB" w:rsidP="00F254C3">
            <w:pPr>
              <w:rPr>
                <w:rFonts w:asciiTheme="minorHAnsi" w:hAnsiTheme="minorHAnsi" w:cs="Arial"/>
              </w:rPr>
            </w:pPr>
            <w:r w:rsidRPr="00E0432B">
              <w:rPr>
                <w:rFonts w:asciiTheme="minorHAnsi" w:hAnsiTheme="minorHAnsi" w:cs="Arial"/>
              </w:rPr>
              <w:t>(The Lawrence Room floor might have to take precedence depending on the condition of the joists.)</w:t>
            </w:r>
          </w:p>
          <w:p w:rsidR="002A0D81" w:rsidRPr="00E0432B" w:rsidRDefault="002A0D81" w:rsidP="00F254C3">
            <w:pPr>
              <w:rPr>
                <w:rFonts w:asciiTheme="minorHAnsi" w:hAnsiTheme="minorHAnsi" w:cs="Arial"/>
              </w:rPr>
            </w:pPr>
            <w:r w:rsidRPr="00E0432B">
              <w:rPr>
                <w:rFonts w:asciiTheme="minorHAnsi" w:hAnsiTheme="minorHAnsi" w:cs="Arial"/>
                <w:u w:val="single"/>
              </w:rPr>
              <w:t>Mezzanine Floor</w:t>
            </w:r>
            <w:r w:rsidRPr="00E0432B">
              <w:rPr>
                <w:rFonts w:asciiTheme="minorHAnsi" w:hAnsiTheme="minorHAnsi" w:cs="Arial"/>
              </w:rPr>
              <w:t xml:space="preserve"> – This was thought an excellent idea at a competitive cost, and would help solve storage problems. The Committee would have to prioritize major projects in the near future.</w:t>
            </w:r>
          </w:p>
          <w:p w:rsidR="002A0D81" w:rsidRPr="00E0432B" w:rsidRDefault="002A0D81" w:rsidP="00F254C3">
            <w:pPr>
              <w:rPr>
                <w:rFonts w:asciiTheme="minorHAnsi" w:hAnsiTheme="minorHAnsi" w:cs="Arial"/>
                <w:u w:val="single"/>
              </w:rPr>
            </w:pPr>
            <w:r w:rsidRPr="00E0432B">
              <w:rPr>
                <w:rFonts w:asciiTheme="minorHAnsi" w:hAnsiTheme="minorHAnsi" w:cs="Arial"/>
                <w:u w:val="single"/>
              </w:rPr>
              <w:t>New floor in Lawrence Hall</w:t>
            </w:r>
          </w:p>
        </w:tc>
        <w:tc>
          <w:tcPr>
            <w:tcW w:w="2268" w:type="dxa"/>
          </w:tcPr>
          <w:p w:rsidR="00E97376" w:rsidRPr="00E0432B" w:rsidRDefault="00E97376" w:rsidP="00F254C3">
            <w:pPr>
              <w:rPr>
                <w:rFonts w:asciiTheme="minorHAnsi" w:hAnsiTheme="minorHAnsi" w:cs="Arial"/>
              </w:rPr>
            </w:pPr>
          </w:p>
          <w:p w:rsidR="00E97376" w:rsidRPr="00E0432B" w:rsidRDefault="00E97376" w:rsidP="00F254C3">
            <w:pPr>
              <w:rPr>
                <w:rFonts w:asciiTheme="minorHAnsi" w:hAnsiTheme="minorHAnsi" w:cs="Arial"/>
              </w:rPr>
            </w:pPr>
          </w:p>
          <w:p w:rsidR="00E97376" w:rsidRPr="00E0432B" w:rsidRDefault="00E97376" w:rsidP="00F254C3">
            <w:pPr>
              <w:rPr>
                <w:rFonts w:asciiTheme="minorHAnsi" w:hAnsiTheme="minorHAnsi" w:cs="Arial"/>
              </w:rPr>
            </w:pPr>
            <w:r w:rsidRPr="00E0432B">
              <w:rPr>
                <w:rFonts w:asciiTheme="minorHAnsi" w:hAnsiTheme="minorHAnsi" w:cs="Arial"/>
              </w:rPr>
              <w:t>J.HODGKINSON</w:t>
            </w:r>
          </w:p>
          <w:p w:rsidR="00301602" w:rsidRPr="00E0432B" w:rsidRDefault="00301602" w:rsidP="00F254C3">
            <w:pPr>
              <w:rPr>
                <w:rFonts w:asciiTheme="minorHAnsi" w:hAnsiTheme="minorHAnsi" w:cs="Arial"/>
              </w:rPr>
            </w:pPr>
          </w:p>
          <w:p w:rsidR="00301602" w:rsidRPr="00E0432B" w:rsidRDefault="00301602" w:rsidP="00F254C3">
            <w:pPr>
              <w:rPr>
                <w:rFonts w:asciiTheme="minorHAnsi" w:hAnsiTheme="minorHAnsi" w:cs="Arial"/>
              </w:rPr>
            </w:pPr>
          </w:p>
          <w:p w:rsidR="00301602" w:rsidRPr="00E0432B" w:rsidRDefault="00301602" w:rsidP="00F254C3">
            <w:pPr>
              <w:rPr>
                <w:rFonts w:asciiTheme="minorHAnsi" w:hAnsiTheme="minorHAnsi" w:cs="Arial"/>
              </w:rPr>
            </w:pPr>
          </w:p>
          <w:p w:rsidR="00301602" w:rsidRPr="00E0432B" w:rsidRDefault="00301602" w:rsidP="00F254C3">
            <w:pPr>
              <w:rPr>
                <w:rFonts w:asciiTheme="minorHAnsi" w:hAnsiTheme="minorHAnsi" w:cs="Arial"/>
              </w:rPr>
            </w:pPr>
          </w:p>
          <w:p w:rsidR="00301602" w:rsidRPr="00E0432B" w:rsidRDefault="00301602" w:rsidP="00F254C3">
            <w:pPr>
              <w:rPr>
                <w:rFonts w:asciiTheme="minorHAnsi" w:hAnsiTheme="minorHAnsi" w:cs="Arial"/>
              </w:rPr>
            </w:pPr>
          </w:p>
          <w:p w:rsidR="00301602" w:rsidRPr="00E0432B" w:rsidRDefault="00301602" w:rsidP="00F254C3">
            <w:pPr>
              <w:rPr>
                <w:rFonts w:asciiTheme="minorHAnsi" w:hAnsiTheme="minorHAnsi" w:cs="Arial"/>
              </w:rPr>
            </w:pPr>
          </w:p>
          <w:p w:rsidR="00301602" w:rsidRPr="00E0432B" w:rsidRDefault="00301602" w:rsidP="00F254C3">
            <w:pPr>
              <w:rPr>
                <w:rFonts w:asciiTheme="minorHAnsi" w:hAnsiTheme="minorHAnsi" w:cs="Arial"/>
              </w:rPr>
            </w:pPr>
          </w:p>
          <w:p w:rsidR="00301602" w:rsidRPr="00E0432B" w:rsidRDefault="00301602" w:rsidP="00F254C3">
            <w:pPr>
              <w:rPr>
                <w:rFonts w:asciiTheme="minorHAnsi" w:hAnsiTheme="minorHAnsi" w:cs="Arial"/>
              </w:rPr>
            </w:pPr>
            <w:r w:rsidRPr="00E0432B">
              <w:rPr>
                <w:rFonts w:asciiTheme="minorHAnsi" w:hAnsiTheme="minorHAnsi" w:cs="Arial"/>
              </w:rPr>
              <w:t>G.MARKHAM</w:t>
            </w:r>
          </w:p>
          <w:p w:rsidR="002A0D81" w:rsidRPr="00E0432B" w:rsidRDefault="002A0D81" w:rsidP="00F254C3">
            <w:pPr>
              <w:rPr>
                <w:rFonts w:asciiTheme="minorHAnsi" w:hAnsiTheme="minorHAnsi" w:cs="Arial"/>
              </w:rPr>
            </w:pPr>
          </w:p>
          <w:p w:rsidR="002A0D81" w:rsidRPr="00E0432B" w:rsidRDefault="002A0D81" w:rsidP="00F254C3">
            <w:pPr>
              <w:rPr>
                <w:rFonts w:asciiTheme="minorHAnsi" w:hAnsiTheme="minorHAnsi" w:cs="Arial"/>
              </w:rPr>
            </w:pPr>
          </w:p>
          <w:p w:rsidR="002A0D81" w:rsidRPr="00E0432B" w:rsidRDefault="002A0D81" w:rsidP="00F254C3">
            <w:pPr>
              <w:rPr>
                <w:rFonts w:asciiTheme="minorHAnsi" w:hAnsiTheme="minorHAnsi" w:cs="Arial"/>
              </w:rPr>
            </w:pPr>
          </w:p>
          <w:p w:rsidR="002A0D81" w:rsidRPr="00E0432B" w:rsidRDefault="002A0D81" w:rsidP="00F254C3">
            <w:pPr>
              <w:rPr>
                <w:rFonts w:asciiTheme="minorHAnsi" w:hAnsiTheme="minorHAnsi" w:cs="Arial"/>
              </w:rPr>
            </w:pPr>
          </w:p>
          <w:p w:rsidR="002A0D81" w:rsidRPr="00E0432B" w:rsidRDefault="002A0D81" w:rsidP="00F254C3">
            <w:pPr>
              <w:rPr>
                <w:rFonts w:asciiTheme="minorHAnsi" w:hAnsiTheme="minorHAnsi" w:cs="Arial"/>
              </w:rPr>
            </w:pPr>
          </w:p>
          <w:p w:rsidR="002A0D81" w:rsidRPr="00E0432B" w:rsidRDefault="002A0D81" w:rsidP="00F254C3">
            <w:pPr>
              <w:rPr>
                <w:rFonts w:asciiTheme="minorHAnsi" w:hAnsiTheme="minorHAnsi" w:cs="Arial"/>
              </w:rPr>
            </w:pPr>
          </w:p>
          <w:p w:rsidR="002A0D81" w:rsidRPr="00E0432B" w:rsidRDefault="002A0D81" w:rsidP="006069DB">
            <w:pPr>
              <w:rPr>
                <w:rFonts w:asciiTheme="minorHAnsi" w:hAnsiTheme="minorHAnsi" w:cs="Arial"/>
              </w:rPr>
            </w:pPr>
          </w:p>
        </w:tc>
      </w:tr>
      <w:tr w:rsidR="002A0D81" w:rsidRPr="00E0432B" w:rsidTr="00F254C3">
        <w:tc>
          <w:tcPr>
            <w:tcW w:w="665" w:type="dxa"/>
          </w:tcPr>
          <w:p w:rsidR="002A0D81" w:rsidRPr="00E0432B" w:rsidRDefault="002A0D81" w:rsidP="00F254C3">
            <w:pPr>
              <w:rPr>
                <w:rFonts w:asciiTheme="minorHAnsi" w:hAnsiTheme="minorHAnsi" w:cs="Arial"/>
              </w:rPr>
            </w:pPr>
            <w:r w:rsidRPr="00E0432B">
              <w:rPr>
                <w:rFonts w:asciiTheme="minorHAnsi" w:hAnsiTheme="minorHAnsi" w:cs="Arial"/>
              </w:rPr>
              <w:t>7.</w:t>
            </w:r>
          </w:p>
        </w:tc>
        <w:tc>
          <w:tcPr>
            <w:tcW w:w="6531" w:type="dxa"/>
          </w:tcPr>
          <w:p w:rsidR="002A0D81" w:rsidRPr="00E0432B" w:rsidRDefault="002A0D81" w:rsidP="00F254C3">
            <w:pPr>
              <w:rPr>
                <w:rFonts w:asciiTheme="minorHAnsi" w:hAnsiTheme="minorHAnsi" w:cs="Arial"/>
                <w:u w:val="single"/>
              </w:rPr>
            </w:pPr>
            <w:r w:rsidRPr="00E0432B">
              <w:rPr>
                <w:rFonts w:asciiTheme="minorHAnsi" w:hAnsiTheme="minorHAnsi" w:cs="Arial"/>
                <w:u w:val="single"/>
              </w:rPr>
              <w:t>Treasurer’s Report</w:t>
            </w:r>
          </w:p>
          <w:p w:rsidR="002A0D81" w:rsidRPr="00E0432B" w:rsidRDefault="00712BD6" w:rsidP="00301602">
            <w:pPr>
              <w:rPr>
                <w:rFonts w:asciiTheme="minorHAnsi" w:hAnsiTheme="minorHAnsi" w:cs="Arial"/>
              </w:rPr>
            </w:pPr>
            <w:r w:rsidRPr="00E0432B">
              <w:rPr>
                <w:rFonts w:asciiTheme="minorHAnsi" w:hAnsiTheme="minorHAnsi" w:cs="Arial"/>
              </w:rPr>
              <w:t>The Treas</w:t>
            </w:r>
            <w:r w:rsidR="00301602" w:rsidRPr="00E0432B">
              <w:rPr>
                <w:rFonts w:asciiTheme="minorHAnsi" w:hAnsiTheme="minorHAnsi" w:cs="Arial"/>
              </w:rPr>
              <w:t>urer reported a deficit of £1049</w:t>
            </w:r>
            <w:r w:rsidRPr="00E0432B">
              <w:rPr>
                <w:rFonts w:asciiTheme="minorHAnsi" w:hAnsiTheme="minorHAnsi" w:cs="Arial"/>
              </w:rPr>
              <w:t xml:space="preserve"> for the two months ending</w:t>
            </w:r>
            <w:r w:rsidR="00301602" w:rsidRPr="00E0432B">
              <w:rPr>
                <w:rFonts w:asciiTheme="minorHAnsi" w:hAnsiTheme="minorHAnsi" w:cs="Arial"/>
              </w:rPr>
              <w:t xml:space="preserve"> October 31st</w:t>
            </w:r>
            <w:r w:rsidRPr="00E0432B">
              <w:rPr>
                <w:rFonts w:asciiTheme="minorHAnsi" w:hAnsiTheme="minorHAnsi" w:cs="Arial"/>
              </w:rPr>
              <w:t xml:space="preserve">– this is due </w:t>
            </w:r>
            <w:r w:rsidR="00301602" w:rsidRPr="00E0432B">
              <w:rPr>
                <w:rFonts w:asciiTheme="minorHAnsi" w:hAnsiTheme="minorHAnsi" w:cs="Arial"/>
              </w:rPr>
              <w:t xml:space="preserve">mainly to the repainting of the Lawrence Hall. He noted that the overall balance is £29,653., the figure should not drop below £25,000, ensuring </w:t>
            </w:r>
            <w:proofErr w:type="gramStart"/>
            <w:r w:rsidR="00301602" w:rsidRPr="00E0432B">
              <w:rPr>
                <w:rFonts w:asciiTheme="minorHAnsi" w:hAnsiTheme="minorHAnsi" w:cs="Arial"/>
              </w:rPr>
              <w:t>a years</w:t>
            </w:r>
            <w:proofErr w:type="gramEnd"/>
            <w:r w:rsidR="00301602" w:rsidRPr="00E0432B">
              <w:rPr>
                <w:rFonts w:asciiTheme="minorHAnsi" w:hAnsiTheme="minorHAnsi" w:cs="Arial"/>
              </w:rPr>
              <w:t xml:space="preserve"> running costs</w:t>
            </w:r>
            <w:r w:rsidR="00BD2722" w:rsidRPr="00E0432B">
              <w:rPr>
                <w:rFonts w:asciiTheme="minorHAnsi" w:hAnsiTheme="minorHAnsi" w:cs="Arial"/>
              </w:rPr>
              <w:t xml:space="preserve"> were in hand.</w:t>
            </w:r>
            <w:r w:rsidR="006402E1" w:rsidRPr="00E0432B">
              <w:rPr>
                <w:rFonts w:asciiTheme="minorHAnsi" w:hAnsiTheme="minorHAnsi" w:cs="Arial"/>
              </w:rPr>
              <w:t xml:space="preserve"> It was noted that interest rates were declining and COIF was only paying ½%.</w:t>
            </w:r>
          </w:p>
        </w:tc>
        <w:tc>
          <w:tcPr>
            <w:tcW w:w="2268" w:type="dxa"/>
          </w:tcPr>
          <w:p w:rsidR="002A0D81" w:rsidRPr="00E0432B" w:rsidRDefault="002A0D81" w:rsidP="00F254C3">
            <w:pPr>
              <w:rPr>
                <w:rFonts w:asciiTheme="minorHAnsi" w:hAnsiTheme="minorHAnsi" w:cs="Arial"/>
              </w:rPr>
            </w:pPr>
          </w:p>
        </w:tc>
      </w:tr>
      <w:tr w:rsidR="002A0D81" w:rsidRPr="00E0432B" w:rsidTr="00F254C3">
        <w:tc>
          <w:tcPr>
            <w:tcW w:w="665" w:type="dxa"/>
          </w:tcPr>
          <w:p w:rsidR="002A0D81" w:rsidRPr="00E0432B" w:rsidRDefault="002A0D81" w:rsidP="00F254C3">
            <w:pPr>
              <w:rPr>
                <w:rFonts w:asciiTheme="minorHAnsi" w:hAnsiTheme="minorHAnsi" w:cs="Arial"/>
              </w:rPr>
            </w:pPr>
            <w:r w:rsidRPr="00E0432B">
              <w:rPr>
                <w:rFonts w:asciiTheme="minorHAnsi" w:hAnsiTheme="minorHAnsi" w:cs="Arial"/>
              </w:rPr>
              <w:t>8.</w:t>
            </w:r>
          </w:p>
        </w:tc>
        <w:tc>
          <w:tcPr>
            <w:tcW w:w="6531" w:type="dxa"/>
          </w:tcPr>
          <w:p w:rsidR="002A0D81" w:rsidRPr="00E0432B" w:rsidRDefault="002A0D81" w:rsidP="00F254C3">
            <w:pPr>
              <w:rPr>
                <w:rFonts w:asciiTheme="minorHAnsi" w:hAnsiTheme="minorHAnsi" w:cs="Arial"/>
                <w:u w:val="single"/>
              </w:rPr>
            </w:pPr>
            <w:r w:rsidRPr="00E0432B">
              <w:rPr>
                <w:rFonts w:asciiTheme="minorHAnsi" w:hAnsiTheme="minorHAnsi" w:cs="Arial"/>
                <w:u w:val="single"/>
              </w:rPr>
              <w:t>Grants</w:t>
            </w:r>
          </w:p>
          <w:p w:rsidR="00BD2722" w:rsidRPr="00E0432B" w:rsidRDefault="00BD2722" w:rsidP="00F254C3">
            <w:pPr>
              <w:rPr>
                <w:rFonts w:asciiTheme="minorHAnsi" w:hAnsiTheme="minorHAnsi" w:cs="Arial"/>
                <w:u w:val="single"/>
              </w:rPr>
            </w:pPr>
            <w:r w:rsidRPr="00E0432B">
              <w:rPr>
                <w:rFonts w:asciiTheme="minorHAnsi" w:hAnsiTheme="minorHAnsi" w:cs="Arial"/>
                <w:u w:val="single"/>
              </w:rPr>
              <w:t>See Porch above.</w:t>
            </w:r>
          </w:p>
          <w:p w:rsidR="00BD2722" w:rsidRPr="00E0432B" w:rsidRDefault="00BD2722" w:rsidP="00F254C3">
            <w:pPr>
              <w:rPr>
                <w:rFonts w:asciiTheme="minorHAnsi" w:hAnsiTheme="minorHAnsi" w:cs="Arial"/>
                <w:u w:val="single"/>
              </w:rPr>
            </w:pPr>
            <w:r w:rsidRPr="00E0432B">
              <w:rPr>
                <w:rFonts w:asciiTheme="minorHAnsi" w:hAnsiTheme="minorHAnsi" w:cs="Arial"/>
                <w:u w:val="single"/>
              </w:rPr>
              <w:t>Fund Raising</w:t>
            </w:r>
          </w:p>
          <w:p w:rsidR="00BD2722" w:rsidRPr="00E0432B" w:rsidRDefault="00BD2722" w:rsidP="00F254C3">
            <w:pPr>
              <w:rPr>
                <w:rFonts w:asciiTheme="minorHAnsi" w:hAnsiTheme="minorHAnsi" w:cs="Arial"/>
              </w:rPr>
            </w:pPr>
            <w:r w:rsidRPr="00E0432B">
              <w:rPr>
                <w:rFonts w:asciiTheme="minorHAnsi" w:hAnsiTheme="minorHAnsi" w:cs="Arial"/>
              </w:rPr>
              <w:t>Bob and Brian raised the question of Fund Raising. Members of the Committee were asked to bring ideas to the next meeting of how this could be achieved.</w:t>
            </w:r>
          </w:p>
          <w:p w:rsidR="002A0D81" w:rsidRPr="00E0432B" w:rsidRDefault="002A0D81" w:rsidP="00F254C3">
            <w:pPr>
              <w:rPr>
                <w:rFonts w:asciiTheme="minorHAnsi" w:hAnsiTheme="minorHAnsi" w:cs="Arial"/>
              </w:rPr>
            </w:pPr>
          </w:p>
        </w:tc>
        <w:tc>
          <w:tcPr>
            <w:tcW w:w="2268" w:type="dxa"/>
          </w:tcPr>
          <w:p w:rsidR="00CE2E48" w:rsidRPr="00E0432B" w:rsidRDefault="00CE2E48" w:rsidP="00F254C3">
            <w:pPr>
              <w:rPr>
                <w:rFonts w:asciiTheme="minorHAnsi" w:hAnsiTheme="minorHAnsi" w:cs="Arial"/>
              </w:rPr>
            </w:pPr>
          </w:p>
          <w:p w:rsidR="00BD2722" w:rsidRPr="00E0432B" w:rsidRDefault="00BD2722" w:rsidP="00F254C3">
            <w:pPr>
              <w:rPr>
                <w:rFonts w:asciiTheme="minorHAnsi" w:hAnsiTheme="minorHAnsi" w:cs="Arial"/>
              </w:rPr>
            </w:pPr>
          </w:p>
          <w:p w:rsidR="00BD2722" w:rsidRPr="00E0432B" w:rsidRDefault="00BD2722" w:rsidP="00F254C3">
            <w:pPr>
              <w:rPr>
                <w:rFonts w:asciiTheme="minorHAnsi" w:hAnsiTheme="minorHAnsi" w:cs="Arial"/>
              </w:rPr>
            </w:pPr>
          </w:p>
          <w:p w:rsidR="00BD2722" w:rsidRPr="00E0432B" w:rsidRDefault="00BD2722" w:rsidP="00F254C3">
            <w:pPr>
              <w:rPr>
                <w:rFonts w:asciiTheme="minorHAnsi" w:hAnsiTheme="minorHAnsi" w:cs="Arial"/>
              </w:rPr>
            </w:pPr>
          </w:p>
          <w:p w:rsidR="00BD2722" w:rsidRPr="00E0432B" w:rsidRDefault="00BD2722" w:rsidP="00F254C3">
            <w:pPr>
              <w:rPr>
                <w:rFonts w:asciiTheme="minorHAnsi" w:hAnsiTheme="minorHAnsi" w:cs="Arial"/>
              </w:rPr>
            </w:pPr>
            <w:r w:rsidRPr="00E0432B">
              <w:rPr>
                <w:rFonts w:asciiTheme="minorHAnsi" w:hAnsiTheme="minorHAnsi" w:cs="Arial"/>
              </w:rPr>
              <w:t>ALL COMMITTEE MEMBERS</w:t>
            </w:r>
          </w:p>
        </w:tc>
      </w:tr>
      <w:tr w:rsidR="002A0D81" w:rsidRPr="00E0432B" w:rsidTr="00F254C3">
        <w:tc>
          <w:tcPr>
            <w:tcW w:w="665" w:type="dxa"/>
          </w:tcPr>
          <w:p w:rsidR="002A0D81" w:rsidRPr="00E0432B" w:rsidRDefault="002A0D81" w:rsidP="00F254C3">
            <w:pPr>
              <w:rPr>
                <w:rFonts w:asciiTheme="minorHAnsi" w:hAnsiTheme="minorHAnsi" w:cs="Arial"/>
              </w:rPr>
            </w:pPr>
            <w:r w:rsidRPr="00E0432B">
              <w:rPr>
                <w:rFonts w:asciiTheme="minorHAnsi" w:hAnsiTheme="minorHAnsi" w:cs="Arial"/>
              </w:rPr>
              <w:t xml:space="preserve">9. </w:t>
            </w:r>
          </w:p>
        </w:tc>
        <w:tc>
          <w:tcPr>
            <w:tcW w:w="6531" w:type="dxa"/>
          </w:tcPr>
          <w:p w:rsidR="002A0D81" w:rsidRPr="00E0432B" w:rsidRDefault="002A0D81" w:rsidP="00F254C3">
            <w:pPr>
              <w:rPr>
                <w:rFonts w:asciiTheme="minorHAnsi" w:hAnsiTheme="minorHAnsi" w:cs="Arial"/>
                <w:u w:val="single"/>
              </w:rPr>
            </w:pPr>
            <w:r w:rsidRPr="00E0432B">
              <w:rPr>
                <w:rFonts w:asciiTheme="minorHAnsi" w:hAnsiTheme="minorHAnsi" w:cs="Arial"/>
                <w:u w:val="single"/>
              </w:rPr>
              <w:t>Bookings Report</w:t>
            </w:r>
          </w:p>
          <w:p w:rsidR="006402E1" w:rsidRPr="00E0432B" w:rsidRDefault="006402E1" w:rsidP="00F254C3">
            <w:pPr>
              <w:rPr>
                <w:rFonts w:asciiTheme="minorHAnsi" w:hAnsiTheme="minorHAnsi" w:cs="Arial"/>
                <w:vanish/>
              </w:rPr>
            </w:pPr>
            <w:r w:rsidRPr="00E0432B">
              <w:rPr>
                <w:rFonts w:asciiTheme="minorHAnsi" w:hAnsiTheme="minorHAnsi" w:cs="Arial"/>
              </w:rPr>
              <w:t xml:space="preserve">Hilary reported that enquiries were pouring in for next year. However follow ups were taking </w:t>
            </w:r>
            <w:proofErr w:type="gramStart"/>
            <w:r w:rsidRPr="00E0432B">
              <w:rPr>
                <w:rFonts w:asciiTheme="minorHAnsi" w:hAnsiTheme="minorHAnsi" w:cs="Arial"/>
              </w:rPr>
              <w:t>time,</w:t>
            </w:r>
            <w:proofErr w:type="gramEnd"/>
            <w:r w:rsidRPr="00E0432B">
              <w:rPr>
                <w:rFonts w:asciiTheme="minorHAnsi" w:hAnsiTheme="minorHAnsi" w:cs="Arial"/>
              </w:rPr>
              <w:t xml:space="preserve"> it was a delicate balance between booking annual local events and out of town events. Some prospective hirers, made enquiries, never confirmed the dates which made much more work for Simon and Hilary. The Chairman expressed his thanks for all the work Simon and Hilary do.</w:t>
            </w:r>
            <w:r w:rsidRPr="00E0432B">
              <w:rPr>
                <w:rFonts w:asciiTheme="minorHAnsi" w:hAnsiTheme="minorHAnsi" w:cs="Arial"/>
                <w:vanish/>
              </w:rPr>
              <w:t>oweverHo</w:t>
            </w:r>
          </w:p>
          <w:p w:rsidR="002A0D81" w:rsidRPr="00E0432B" w:rsidRDefault="002A0D81" w:rsidP="00F254C3">
            <w:pPr>
              <w:rPr>
                <w:rFonts w:asciiTheme="minorHAnsi" w:hAnsiTheme="minorHAnsi" w:cs="Arial"/>
              </w:rPr>
            </w:pPr>
          </w:p>
        </w:tc>
        <w:tc>
          <w:tcPr>
            <w:tcW w:w="2268" w:type="dxa"/>
          </w:tcPr>
          <w:p w:rsidR="002A0D81" w:rsidRPr="00E0432B" w:rsidRDefault="002A0D81" w:rsidP="00F254C3">
            <w:pPr>
              <w:rPr>
                <w:rFonts w:asciiTheme="minorHAnsi" w:hAnsiTheme="minorHAnsi" w:cs="Arial"/>
              </w:rPr>
            </w:pPr>
            <w:r w:rsidRPr="00E0432B">
              <w:rPr>
                <w:rFonts w:asciiTheme="minorHAnsi" w:hAnsiTheme="minorHAnsi" w:cs="Arial"/>
              </w:rPr>
              <w:t xml:space="preserve"> </w:t>
            </w:r>
          </w:p>
        </w:tc>
      </w:tr>
      <w:tr w:rsidR="00D736F7" w:rsidRPr="00E0432B" w:rsidTr="00F254C3">
        <w:tc>
          <w:tcPr>
            <w:tcW w:w="665" w:type="dxa"/>
          </w:tcPr>
          <w:p w:rsidR="00D736F7" w:rsidRPr="00E0432B" w:rsidRDefault="00D736F7" w:rsidP="00F254C3">
            <w:pPr>
              <w:rPr>
                <w:rFonts w:asciiTheme="minorHAnsi" w:hAnsiTheme="minorHAnsi" w:cs="Arial"/>
              </w:rPr>
            </w:pPr>
            <w:r w:rsidRPr="00E0432B">
              <w:rPr>
                <w:rFonts w:asciiTheme="minorHAnsi" w:hAnsiTheme="minorHAnsi" w:cs="Arial"/>
              </w:rPr>
              <w:lastRenderedPageBreak/>
              <w:t>10.</w:t>
            </w:r>
          </w:p>
        </w:tc>
        <w:tc>
          <w:tcPr>
            <w:tcW w:w="6531" w:type="dxa"/>
          </w:tcPr>
          <w:p w:rsidR="00D736F7" w:rsidRPr="00E0432B" w:rsidRDefault="00D736F7" w:rsidP="00F254C3">
            <w:pPr>
              <w:rPr>
                <w:rFonts w:asciiTheme="minorHAnsi" w:hAnsiTheme="minorHAnsi" w:cs="Arial"/>
                <w:u w:val="single"/>
              </w:rPr>
            </w:pPr>
            <w:r w:rsidRPr="00E0432B">
              <w:rPr>
                <w:rFonts w:asciiTheme="minorHAnsi" w:hAnsiTheme="minorHAnsi" w:cs="Arial"/>
                <w:u w:val="single"/>
              </w:rPr>
              <w:t>Film Club</w:t>
            </w:r>
          </w:p>
          <w:p w:rsidR="00D736F7" w:rsidRPr="00E0432B" w:rsidRDefault="006402E1" w:rsidP="00F254C3">
            <w:pPr>
              <w:rPr>
                <w:rFonts w:asciiTheme="minorHAnsi" w:hAnsiTheme="minorHAnsi" w:cs="Arial"/>
              </w:rPr>
            </w:pPr>
            <w:r w:rsidRPr="00E0432B">
              <w:rPr>
                <w:rFonts w:asciiTheme="minorHAnsi" w:hAnsiTheme="minorHAnsi" w:cs="Arial"/>
              </w:rPr>
              <w:t>The Terms and Conditions had not been signed, due to the sudden departure from Hathersage of a member of a legal practice. This should be rectified by the next meeting.</w:t>
            </w:r>
          </w:p>
        </w:tc>
        <w:tc>
          <w:tcPr>
            <w:tcW w:w="2268" w:type="dxa"/>
          </w:tcPr>
          <w:p w:rsidR="00D736F7" w:rsidRPr="00E0432B" w:rsidRDefault="00D736F7" w:rsidP="00F254C3">
            <w:pPr>
              <w:rPr>
                <w:rFonts w:asciiTheme="minorHAnsi" w:hAnsiTheme="minorHAnsi" w:cs="Arial"/>
              </w:rPr>
            </w:pPr>
          </w:p>
          <w:p w:rsidR="006402E1" w:rsidRPr="00E0432B" w:rsidRDefault="006402E1" w:rsidP="00F254C3">
            <w:pPr>
              <w:rPr>
                <w:rFonts w:asciiTheme="minorHAnsi" w:hAnsiTheme="minorHAnsi" w:cs="Arial"/>
              </w:rPr>
            </w:pPr>
          </w:p>
          <w:p w:rsidR="006402E1" w:rsidRPr="00E0432B" w:rsidRDefault="006402E1" w:rsidP="00F254C3">
            <w:pPr>
              <w:rPr>
                <w:rFonts w:asciiTheme="minorHAnsi" w:hAnsiTheme="minorHAnsi" w:cs="Arial"/>
              </w:rPr>
            </w:pPr>
          </w:p>
          <w:p w:rsidR="006402E1" w:rsidRPr="00E0432B" w:rsidRDefault="006402E1" w:rsidP="00F254C3">
            <w:pPr>
              <w:rPr>
                <w:rFonts w:asciiTheme="minorHAnsi" w:hAnsiTheme="minorHAnsi" w:cs="Arial"/>
              </w:rPr>
            </w:pPr>
            <w:r w:rsidRPr="00E0432B">
              <w:rPr>
                <w:rFonts w:asciiTheme="minorHAnsi" w:hAnsiTheme="minorHAnsi" w:cs="Arial"/>
              </w:rPr>
              <w:t>J.HODGKINSON</w:t>
            </w:r>
          </w:p>
        </w:tc>
      </w:tr>
      <w:tr w:rsidR="002A0D81" w:rsidRPr="00E0432B" w:rsidTr="00F254C3">
        <w:tc>
          <w:tcPr>
            <w:tcW w:w="665" w:type="dxa"/>
          </w:tcPr>
          <w:p w:rsidR="002A0D81" w:rsidRPr="00E0432B" w:rsidRDefault="002A0D81" w:rsidP="00F254C3">
            <w:pPr>
              <w:rPr>
                <w:rFonts w:asciiTheme="minorHAnsi" w:hAnsiTheme="minorHAnsi" w:cs="Arial"/>
              </w:rPr>
            </w:pPr>
            <w:r w:rsidRPr="00E0432B">
              <w:rPr>
                <w:rFonts w:asciiTheme="minorHAnsi" w:hAnsiTheme="minorHAnsi" w:cs="Arial"/>
              </w:rPr>
              <w:t>11.</w:t>
            </w:r>
          </w:p>
        </w:tc>
        <w:tc>
          <w:tcPr>
            <w:tcW w:w="6531" w:type="dxa"/>
          </w:tcPr>
          <w:p w:rsidR="002A0D81" w:rsidRPr="00E0432B" w:rsidRDefault="002A0D81" w:rsidP="00F254C3">
            <w:pPr>
              <w:rPr>
                <w:rFonts w:asciiTheme="minorHAnsi" w:hAnsiTheme="minorHAnsi" w:cs="Arial"/>
                <w:u w:val="single"/>
              </w:rPr>
            </w:pPr>
            <w:r w:rsidRPr="00E0432B">
              <w:rPr>
                <w:rFonts w:asciiTheme="minorHAnsi" w:hAnsiTheme="minorHAnsi" w:cs="Arial"/>
                <w:u w:val="single"/>
              </w:rPr>
              <w:t>Hirer’s Concerns.</w:t>
            </w:r>
          </w:p>
          <w:p w:rsidR="002A0D81" w:rsidRPr="00E0432B" w:rsidRDefault="00250C80" w:rsidP="00F254C3">
            <w:pPr>
              <w:rPr>
                <w:rFonts w:asciiTheme="minorHAnsi" w:hAnsiTheme="minorHAnsi" w:cs="Arial"/>
              </w:rPr>
            </w:pPr>
            <w:r w:rsidRPr="00E0432B">
              <w:rPr>
                <w:rFonts w:asciiTheme="minorHAnsi" w:hAnsiTheme="minorHAnsi" w:cs="Arial"/>
              </w:rPr>
              <w:t>Anne reported that although a recent concert had been a great success, she warned against any future concert selling alcohol by donation only. The Licensing Authority had said that this method was a ‘grey area’, until a test case had been brought – in future a TENs must be applied for.</w:t>
            </w:r>
          </w:p>
        </w:tc>
        <w:tc>
          <w:tcPr>
            <w:tcW w:w="2268" w:type="dxa"/>
          </w:tcPr>
          <w:p w:rsidR="002A0D81" w:rsidRPr="00E0432B" w:rsidRDefault="002A0D81" w:rsidP="00F254C3">
            <w:pPr>
              <w:rPr>
                <w:rFonts w:asciiTheme="minorHAnsi" w:hAnsiTheme="minorHAnsi" w:cs="Arial"/>
              </w:rPr>
            </w:pPr>
          </w:p>
        </w:tc>
      </w:tr>
      <w:tr w:rsidR="002A0D81" w:rsidRPr="00E0432B" w:rsidTr="00F254C3">
        <w:tc>
          <w:tcPr>
            <w:tcW w:w="665" w:type="dxa"/>
          </w:tcPr>
          <w:p w:rsidR="002A0D81" w:rsidRPr="00E0432B" w:rsidRDefault="002A0D81" w:rsidP="00F254C3">
            <w:pPr>
              <w:rPr>
                <w:rFonts w:asciiTheme="minorHAnsi" w:hAnsiTheme="minorHAnsi" w:cs="Arial"/>
              </w:rPr>
            </w:pPr>
            <w:r w:rsidRPr="00E0432B">
              <w:rPr>
                <w:rFonts w:asciiTheme="minorHAnsi" w:hAnsiTheme="minorHAnsi" w:cs="Arial"/>
              </w:rPr>
              <w:t>12.</w:t>
            </w:r>
          </w:p>
        </w:tc>
        <w:tc>
          <w:tcPr>
            <w:tcW w:w="6531" w:type="dxa"/>
          </w:tcPr>
          <w:p w:rsidR="002A0D81" w:rsidRPr="00E0432B" w:rsidRDefault="002A0D81" w:rsidP="00F254C3">
            <w:pPr>
              <w:rPr>
                <w:rFonts w:asciiTheme="minorHAnsi" w:hAnsiTheme="minorHAnsi" w:cs="Arial"/>
                <w:u w:val="single"/>
              </w:rPr>
            </w:pPr>
            <w:r w:rsidRPr="00E0432B">
              <w:rPr>
                <w:rFonts w:asciiTheme="minorHAnsi" w:hAnsiTheme="minorHAnsi" w:cs="Arial"/>
                <w:u w:val="single"/>
              </w:rPr>
              <w:t>Housekeeping</w:t>
            </w:r>
          </w:p>
          <w:p w:rsidR="002A0D81" w:rsidRPr="00E0432B" w:rsidRDefault="00250C80" w:rsidP="00F254C3">
            <w:pPr>
              <w:rPr>
                <w:rFonts w:asciiTheme="minorHAnsi" w:hAnsiTheme="minorHAnsi" w:cs="Arial"/>
              </w:rPr>
            </w:pPr>
            <w:r w:rsidRPr="00E0432B">
              <w:rPr>
                <w:rFonts w:asciiTheme="minorHAnsi" w:hAnsiTheme="minorHAnsi" w:cs="Arial"/>
              </w:rPr>
              <w:t>The new plates had arrived</w:t>
            </w:r>
          </w:p>
        </w:tc>
        <w:tc>
          <w:tcPr>
            <w:tcW w:w="2268" w:type="dxa"/>
          </w:tcPr>
          <w:p w:rsidR="002A0D81" w:rsidRPr="00E0432B" w:rsidRDefault="002A0D81" w:rsidP="00F254C3">
            <w:pPr>
              <w:rPr>
                <w:rFonts w:asciiTheme="minorHAnsi" w:hAnsiTheme="minorHAnsi" w:cs="Arial"/>
              </w:rPr>
            </w:pPr>
          </w:p>
          <w:p w:rsidR="00970634" w:rsidRPr="00E0432B" w:rsidRDefault="00970634" w:rsidP="00F254C3">
            <w:pPr>
              <w:rPr>
                <w:rFonts w:asciiTheme="minorHAnsi" w:hAnsiTheme="minorHAnsi" w:cs="Arial"/>
              </w:rPr>
            </w:pPr>
          </w:p>
        </w:tc>
      </w:tr>
      <w:tr w:rsidR="002A0D81" w:rsidRPr="00E0432B" w:rsidTr="00F254C3">
        <w:tc>
          <w:tcPr>
            <w:tcW w:w="665" w:type="dxa"/>
          </w:tcPr>
          <w:p w:rsidR="002A0D81" w:rsidRPr="00E0432B" w:rsidRDefault="002A0D81" w:rsidP="00F254C3">
            <w:pPr>
              <w:rPr>
                <w:rFonts w:asciiTheme="minorHAnsi" w:hAnsiTheme="minorHAnsi" w:cs="Arial"/>
              </w:rPr>
            </w:pPr>
            <w:r w:rsidRPr="00E0432B">
              <w:rPr>
                <w:rFonts w:asciiTheme="minorHAnsi" w:hAnsiTheme="minorHAnsi" w:cs="Arial"/>
              </w:rPr>
              <w:t>13.</w:t>
            </w:r>
          </w:p>
        </w:tc>
        <w:tc>
          <w:tcPr>
            <w:tcW w:w="6531" w:type="dxa"/>
          </w:tcPr>
          <w:p w:rsidR="00250C80" w:rsidRPr="00E0432B" w:rsidRDefault="002A0D81" w:rsidP="00F254C3">
            <w:pPr>
              <w:rPr>
                <w:rFonts w:asciiTheme="minorHAnsi" w:hAnsiTheme="minorHAnsi" w:cs="Arial"/>
              </w:rPr>
            </w:pPr>
            <w:r w:rsidRPr="00E0432B">
              <w:rPr>
                <w:rFonts w:asciiTheme="minorHAnsi" w:hAnsiTheme="minorHAnsi" w:cs="Arial"/>
                <w:u w:val="single"/>
              </w:rPr>
              <w:t>Correspondence</w:t>
            </w:r>
            <w:r w:rsidR="00970634" w:rsidRPr="00E0432B">
              <w:rPr>
                <w:rFonts w:asciiTheme="minorHAnsi" w:hAnsiTheme="minorHAnsi" w:cs="Arial"/>
              </w:rPr>
              <w:t xml:space="preserve"> –</w:t>
            </w:r>
          </w:p>
          <w:p w:rsidR="002A0D81" w:rsidRPr="00E0432B" w:rsidRDefault="00250C80" w:rsidP="00F254C3">
            <w:pPr>
              <w:rPr>
                <w:rFonts w:asciiTheme="minorHAnsi" w:hAnsiTheme="minorHAnsi" w:cs="Arial"/>
              </w:rPr>
            </w:pPr>
            <w:r w:rsidRPr="00E0432B">
              <w:rPr>
                <w:rFonts w:asciiTheme="minorHAnsi" w:hAnsiTheme="minorHAnsi" w:cs="Arial"/>
              </w:rPr>
              <w:t>There was no correspondence.</w:t>
            </w:r>
          </w:p>
          <w:p w:rsidR="00970634" w:rsidRPr="00E0432B" w:rsidRDefault="00970634" w:rsidP="00F254C3">
            <w:pPr>
              <w:rPr>
                <w:rFonts w:asciiTheme="minorHAnsi" w:hAnsiTheme="minorHAnsi" w:cs="Arial"/>
              </w:rPr>
            </w:pPr>
          </w:p>
        </w:tc>
        <w:tc>
          <w:tcPr>
            <w:tcW w:w="2268" w:type="dxa"/>
          </w:tcPr>
          <w:p w:rsidR="00970634" w:rsidRPr="00E0432B" w:rsidRDefault="00970634" w:rsidP="00F254C3">
            <w:pPr>
              <w:rPr>
                <w:rFonts w:asciiTheme="minorHAnsi" w:hAnsiTheme="minorHAnsi" w:cs="Arial"/>
              </w:rPr>
            </w:pPr>
          </w:p>
        </w:tc>
      </w:tr>
      <w:tr w:rsidR="002A0D81" w:rsidRPr="00E0432B" w:rsidTr="00F254C3">
        <w:trPr>
          <w:trHeight w:val="178"/>
        </w:trPr>
        <w:tc>
          <w:tcPr>
            <w:tcW w:w="665" w:type="dxa"/>
          </w:tcPr>
          <w:p w:rsidR="002A0D81" w:rsidRPr="00E0432B" w:rsidRDefault="002A0D81" w:rsidP="00F254C3">
            <w:pPr>
              <w:rPr>
                <w:rFonts w:asciiTheme="minorHAnsi" w:hAnsiTheme="minorHAnsi" w:cs="Arial"/>
              </w:rPr>
            </w:pPr>
            <w:r w:rsidRPr="00E0432B">
              <w:rPr>
                <w:rFonts w:asciiTheme="minorHAnsi" w:hAnsiTheme="minorHAnsi" w:cs="Arial"/>
              </w:rPr>
              <w:t>14.</w:t>
            </w:r>
          </w:p>
        </w:tc>
        <w:tc>
          <w:tcPr>
            <w:tcW w:w="6531" w:type="dxa"/>
          </w:tcPr>
          <w:p w:rsidR="002A0D81" w:rsidRPr="00E0432B" w:rsidRDefault="002A0D81" w:rsidP="00F254C3">
            <w:pPr>
              <w:rPr>
                <w:rFonts w:asciiTheme="minorHAnsi" w:hAnsiTheme="minorHAnsi" w:cs="Arial"/>
                <w:u w:val="single"/>
              </w:rPr>
            </w:pPr>
            <w:r w:rsidRPr="00E0432B">
              <w:rPr>
                <w:rFonts w:asciiTheme="minorHAnsi" w:hAnsiTheme="minorHAnsi" w:cs="Arial"/>
                <w:u w:val="single"/>
              </w:rPr>
              <w:t>Any Other Business</w:t>
            </w:r>
          </w:p>
          <w:p w:rsidR="002A0D81" w:rsidRPr="00E0432B" w:rsidRDefault="00477A88" w:rsidP="00250C80">
            <w:pPr>
              <w:rPr>
                <w:rFonts w:asciiTheme="minorHAnsi" w:hAnsiTheme="minorHAnsi" w:cs="Arial"/>
              </w:rPr>
            </w:pPr>
            <w:r w:rsidRPr="00E0432B">
              <w:rPr>
                <w:rFonts w:asciiTheme="minorHAnsi" w:hAnsiTheme="minorHAnsi" w:cs="Arial"/>
              </w:rPr>
              <w:t>Clare asked if the heating could be turned down for Friday morning sessions of the Parents and Toddlers Group. Anne to e-mail Phil.</w:t>
            </w:r>
          </w:p>
          <w:p w:rsidR="00477A88" w:rsidRPr="00E0432B" w:rsidRDefault="00477A88" w:rsidP="00250C80">
            <w:pPr>
              <w:rPr>
                <w:rFonts w:asciiTheme="minorHAnsi" w:hAnsiTheme="minorHAnsi" w:cs="Arial"/>
                <w:u w:val="single"/>
              </w:rPr>
            </w:pPr>
            <w:r w:rsidRPr="00E0432B">
              <w:rPr>
                <w:rFonts w:asciiTheme="minorHAnsi" w:hAnsiTheme="minorHAnsi" w:cs="Arial"/>
                <w:u w:val="single"/>
              </w:rPr>
              <w:t>Christmas Trees</w:t>
            </w:r>
          </w:p>
          <w:p w:rsidR="00477A88" w:rsidRPr="00E0432B" w:rsidRDefault="00477A88" w:rsidP="00250C80">
            <w:pPr>
              <w:rPr>
                <w:rFonts w:asciiTheme="minorHAnsi" w:hAnsiTheme="minorHAnsi" w:cs="Arial"/>
              </w:rPr>
            </w:pPr>
            <w:r w:rsidRPr="00E0432B">
              <w:rPr>
                <w:rFonts w:asciiTheme="minorHAnsi" w:hAnsiTheme="minorHAnsi" w:cs="Arial"/>
              </w:rPr>
              <w:t>It was agreed to erect Christmas Trees as usual this year.</w:t>
            </w:r>
          </w:p>
        </w:tc>
        <w:tc>
          <w:tcPr>
            <w:tcW w:w="2268" w:type="dxa"/>
          </w:tcPr>
          <w:p w:rsidR="002A0D81" w:rsidRPr="00E0432B" w:rsidRDefault="002A0D81" w:rsidP="00F254C3">
            <w:pPr>
              <w:rPr>
                <w:rFonts w:asciiTheme="minorHAnsi" w:hAnsiTheme="minorHAnsi" w:cs="Arial"/>
              </w:rPr>
            </w:pPr>
          </w:p>
          <w:p w:rsidR="00477A88" w:rsidRPr="00E0432B" w:rsidRDefault="00477A88" w:rsidP="00F254C3">
            <w:pPr>
              <w:rPr>
                <w:rFonts w:asciiTheme="minorHAnsi" w:hAnsiTheme="minorHAnsi" w:cs="Arial"/>
              </w:rPr>
            </w:pPr>
          </w:p>
          <w:p w:rsidR="00477A88" w:rsidRPr="00E0432B" w:rsidRDefault="00477A88" w:rsidP="00F254C3">
            <w:pPr>
              <w:rPr>
                <w:rFonts w:asciiTheme="minorHAnsi" w:hAnsiTheme="minorHAnsi" w:cs="Arial"/>
              </w:rPr>
            </w:pPr>
          </w:p>
          <w:p w:rsidR="00477A88" w:rsidRPr="00E0432B" w:rsidRDefault="00477A88" w:rsidP="00F254C3">
            <w:pPr>
              <w:rPr>
                <w:rFonts w:asciiTheme="minorHAnsi" w:hAnsiTheme="minorHAnsi" w:cs="Arial"/>
              </w:rPr>
            </w:pPr>
            <w:r w:rsidRPr="00E0432B">
              <w:rPr>
                <w:rFonts w:asciiTheme="minorHAnsi" w:hAnsiTheme="minorHAnsi" w:cs="Arial"/>
              </w:rPr>
              <w:t>A.MAINWARING</w:t>
            </w:r>
          </w:p>
          <w:p w:rsidR="00477A88" w:rsidRPr="00E0432B" w:rsidRDefault="00477A88" w:rsidP="00F254C3">
            <w:pPr>
              <w:rPr>
                <w:rFonts w:asciiTheme="minorHAnsi" w:hAnsiTheme="minorHAnsi" w:cs="Arial"/>
              </w:rPr>
            </w:pPr>
            <w:r w:rsidRPr="00E0432B">
              <w:rPr>
                <w:rFonts w:asciiTheme="minorHAnsi" w:hAnsiTheme="minorHAnsi" w:cs="Arial"/>
              </w:rPr>
              <w:t>B.MUSGRAVE/</w:t>
            </w:r>
          </w:p>
          <w:p w:rsidR="00477A88" w:rsidRPr="00E0432B" w:rsidRDefault="00477A88" w:rsidP="00F254C3">
            <w:pPr>
              <w:rPr>
                <w:rFonts w:asciiTheme="minorHAnsi" w:hAnsiTheme="minorHAnsi" w:cs="Arial"/>
              </w:rPr>
            </w:pPr>
            <w:r w:rsidRPr="00E0432B">
              <w:rPr>
                <w:rFonts w:asciiTheme="minorHAnsi" w:hAnsiTheme="minorHAnsi" w:cs="Arial"/>
              </w:rPr>
              <w:t>B.WILSON</w:t>
            </w:r>
          </w:p>
        </w:tc>
      </w:tr>
      <w:tr w:rsidR="002A0D81" w:rsidRPr="00E0432B" w:rsidTr="00F254C3">
        <w:tc>
          <w:tcPr>
            <w:tcW w:w="665" w:type="dxa"/>
          </w:tcPr>
          <w:p w:rsidR="002A0D81" w:rsidRPr="00E0432B" w:rsidRDefault="002A0D81" w:rsidP="00F254C3">
            <w:pPr>
              <w:rPr>
                <w:rFonts w:asciiTheme="minorHAnsi" w:hAnsiTheme="minorHAnsi" w:cs="Arial"/>
              </w:rPr>
            </w:pPr>
            <w:r w:rsidRPr="00E0432B">
              <w:rPr>
                <w:rFonts w:asciiTheme="minorHAnsi" w:hAnsiTheme="minorHAnsi" w:cs="Arial"/>
              </w:rPr>
              <w:t>15.</w:t>
            </w:r>
          </w:p>
        </w:tc>
        <w:tc>
          <w:tcPr>
            <w:tcW w:w="6531" w:type="dxa"/>
          </w:tcPr>
          <w:p w:rsidR="002A0D81" w:rsidRPr="00E0432B" w:rsidRDefault="002A0D81" w:rsidP="00477A88">
            <w:pPr>
              <w:rPr>
                <w:rFonts w:asciiTheme="minorHAnsi" w:hAnsiTheme="minorHAnsi" w:cs="Arial"/>
              </w:rPr>
            </w:pPr>
            <w:r w:rsidRPr="00E0432B">
              <w:rPr>
                <w:rFonts w:asciiTheme="minorHAnsi" w:hAnsiTheme="minorHAnsi" w:cs="Arial"/>
                <w:u w:val="single"/>
              </w:rPr>
              <w:t>Date of Next Meeting</w:t>
            </w:r>
            <w:r w:rsidRPr="00E0432B">
              <w:rPr>
                <w:rFonts w:asciiTheme="minorHAnsi" w:hAnsiTheme="minorHAnsi" w:cs="Arial"/>
              </w:rPr>
              <w:t>- Monday</w:t>
            </w:r>
            <w:r w:rsidR="00477A88" w:rsidRPr="00E0432B">
              <w:rPr>
                <w:rFonts w:asciiTheme="minorHAnsi" w:hAnsiTheme="minorHAnsi" w:cs="Arial"/>
              </w:rPr>
              <w:t xml:space="preserve"> January 9</w:t>
            </w:r>
            <w:r w:rsidR="00477A88" w:rsidRPr="00E0432B">
              <w:rPr>
                <w:rFonts w:asciiTheme="minorHAnsi" w:hAnsiTheme="minorHAnsi" w:cs="Arial"/>
                <w:vertAlign w:val="superscript"/>
              </w:rPr>
              <w:t>th</w:t>
            </w:r>
            <w:r w:rsidR="00477A88" w:rsidRPr="00E0432B">
              <w:rPr>
                <w:rFonts w:asciiTheme="minorHAnsi" w:hAnsiTheme="minorHAnsi" w:cs="Arial"/>
              </w:rPr>
              <w:t xml:space="preserve"> 2012</w:t>
            </w:r>
          </w:p>
        </w:tc>
        <w:tc>
          <w:tcPr>
            <w:tcW w:w="2268" w:type="dxa"/>
          </w:tcPr>
          <w:p w:rsidR="002A0D81" w:rsidRPr="00E0432B" w:rsidRDefault="002A0D81" w:rsidP="00F254C3">
            <w:pPr>
              <w:rPr>
                <w:rFonts w:asciiTheme="minorHAnsi" w:hAnsiTheme="minorHAnsi" w:cs="Arial"/>
              </w:rPr>
            </w:pPr>
          </w:p>
        </w:tc>
      </w:tr>
    </w:tbl>
    <w:p w:rsidR="002A0D81" w:rsidRPr="00E0432B" w:rsidRDefault="002A0D81" w:rsidP="002A0D81">
      <w:pPr>
        <w:tabs>
          <w:tab w:val="left" w:pos="7560"/>
        </w:tabs>
        <w:jc w:val="center"/>
        <w:rPr>
          <w:rFonts w:asciiTheme="minorHAnsi" w:hAnsiTheme="minorHAnsi" w:cs="Arial"/>
        </w:rPr>
      </w:pPr>
    </w:p>
    <w:p w:rsidR="002A0D81" w:rsidRPr="00E0432B" w:rsidRDefault="002A0D81" w:rsidP="002A0D81">
      <w:pPr>
        <w:jc w:val="center"/>
        <w:rPr>
          <w:rFonts w:asciiTheme="minorHAnsi" w:hAnsiTheme="minorHAnsi" w:cs="Arial"/>
        </w:rPr>
      </w:pPr>
      <w:r w:rsidRPr="00E0432B">
        <w:rPr>
          <w:rFonts w:asciiTheme="minorHAnsi" w:hAnsiTheme="minorHAnsi" w:cs="Arial"/>
        </w:rPr>
        <w:br w:type="page"/>
      </w:r>
    </w:p>
    <w:p w:rsidR="002A0D81" w:rsidRPr="00E0432B" w:rsidRDefault="002A0D81" w:rsidP="002A0D81">
      <w:pPr>
        <w:tabs>
          <w:tab w:val="left" w:pos="7560"/>
        </w:tabs>
        <w:spacing w:line="360" w:lineRule="auto"/>
        <w:jc w:val="center"/>
        <w:rPr>
          <w:rFonts w:asciiTheme="minorHAnsi" w:hAnsiTheme="minorHAnsi" w:cs="Arial"/>
        </w:rPr>
      </w:pPr>
      <w:r w:rsidRPr="00E0432B">
        <w:rPr>
          <w:rFonts w:asciiTheme="minorHAnsi" w:hAnsiTheme="minorHAnsi" w:cs="Arial"/>
        </w:rPr>
        <w:lastRenderedPageBreak/>
        <w:t>HATHERSAGE MEMORIAL HALL</w:t>
      </w:r>
    </w:p>
    <w:p w:rsidR="002A0D81" w:rsidRPr="00E0432B" w:rsidRDefault="002A0D81" w:rsidP="002A0D81">
      <w:pPr>
        <w:spacing w:line="360" w:lineRule="auto"/>
        <w:jc w:val="center"/>
        <w:rPr>
          <w:rFonts w:asciiTheme="minorHAnsi" w:hAnsiTheme="minorHAnsi" w:cs="Arial"/>
        </w:rPr>
      </w:pPr>
      <w:r w:rsidRPr="00E0432B">
        <w:rPr>
          <w:rFonts w:asciiTheme="minorHAnsi" w:hAnsiTheme="minorHAnsi" w:cs="Arial"/>
        </w:rPr>
        <w:t>AGENDA</w:t>
      </w:r>
    </w:p>
    <w:p w:rsidR="002A0D81" w:rsidRPr="00E0432B" w:rsidRDefault="002A0D81" w:rsidP="002A0D81">
      <w:pPr>
        <w:jc w:val="center"/>
        <w:rPr>
          <w:rFonts w:asciiTheme="minorHAnsi" w:hAnsiTheme="minorHAnsi" w:cs="Arial"/>
        </w:rPr>
      </w:pPr>
      <w:r w:rsidRPr="00E0432B">
        <w:rPr>
          <w:rFonts w:asciiTheme="minorHAnsi" w:hAnsiTheme="minorHAnsi" w:cs="Arial"/>
        </w:rPr>
        <w:t xml:space="preserve">Committee Meeting to be held on Monday </w:t>
      </w:r>
      <w:r w:rsidR="00E0432B" w:rsidRPr="00E0432B">
        <w:rPr>
          <w:rFonts w:asciiTheme="minorHAnsi" w:hAnsiTheme="minorHAnsi" w:cs="Arial"/>
        </w:rPr>
        <w:t>January 9</w:t>
      </w:r>
      <w:r w:rsidR="00E0432B" w:rsidRPr="00E0432B">
        <w:rPr>
          <w:rFonts w:asciiTheme="minorHAnsi" w:hAnsiTheme="minorHAnsi" w:cs="Arial"/>
          <w:vertAlign w:val="superscript"/>
        </w:rPr>
        <w:t>th</w:t>
      </w:r>
      <w:r w:rsidR="00E0432B" w:rsidRPr="00E0432B">
        <w:rPr>
          <w:rFonts w:asciiTheme="minorHAnsi" w:hAnsiTheme="minorHAnsi" w:cs="Arial"/>
        </w:rPr>
        <w:t xml:space="preserve"> 2012 </w:t>
      </w:r>
      <w:r w:rsidRPr="00E0432B">
        <w:rPr>
          <w:rFonts w:asciiTheme="minorHAnsi" w:hAnsiTheme="minorHAnsi" w:cs="Arial"/>
        </w:rPr>
        <w:t>at</w:t>
      </w:r>
    </w:p>
    <w:p w:rsidR="002A0D81" w:rsidRPr="00E0432B" w:rsidRDefault="002A0D81" w:rsidP="002A0D81">
      <w:pPr>
        <w:jc w:val="center"/>
        <w:rPr>
          <w:rFonts w:asciiTheme="minorHAnsi" w:hAnsiTheme="minorHAnsi" w:cs="Arial"/>
        </w:rPr>
      </w:pPr>
      <w:r w:rsidRPr="00E0432B">
        <w:rPr>
          <w:rFonts w:asciiTheme="minorHAnsi" w:hAnsiTheme="minorHAnsi" w:cs="Arial"/>
        </w:rPr>
        <w:t xml:space="preserve">7.30 </w:t>
      </w:r>
      <w:proofErr w:type="gramStart"/>
      <w:r w:rsidRPr="00E0432B">
        <w:rPr>
          <w:rFonts w:asciiTheme="minorHAnsi" w:hAnsiTheme="minorHAnsi" w:cs="Arial"/>
        </w:rPr>
        <w:t>in</w:t>
      </w:r>
      <w:proofErr w:type="gramEnd"/>
      <w:r w:rsidRPr="00E0432B">
        <w:rPr>
          <w:rFonts w:asciiTheme="minorHAnsi" w:hAnsiTheme="minorHAnsi" w:cs="Arial"/>
        </w:rPr>
        <w:t xml:space="preserve"> the Sampson Room, Memorial Hall.</w:t>
      </w:r>
    </w:p>
    <w:p w:rsidR="002A0D81" w:rsidRPr="00E0432B" w:rsidRDefault="002A0D81" w:rsidP="002A0D81">
      <w:pPr>
        <w:pStyle w:val="ListParagraph"/>
        <w:numPr>
          <w:ilvl w:val="0"/>
          <w:numId w:val="1"/>
        </w:numPr>
        <w:spacing w:line="360" w:lineRule="auto"/>
        <w:ind w:left="0" w:firstLine="0"/>
        <w:rPr>
          <w:rFonts w:asciiTheme="minorHAnsi" w:hAnsiTheme="minorHAnsi" w:cs="Arial"/>
        </w:rPr>
      </w:pPr>
      <w:r w:rsidRPr="00E0432B">
        <w:rPr>
          <w:rFonts w:asciiTheme="minorHAnsi" w:hAnsiTheme="minorHAnsi" w:cs="Arial"/>
        </w:rPr>
        <w:t xml:space="preserve">Present – </w:t>
      </w:r>
    </w:p>
    <w:p w:rsidR="002A0D81" w:rsidRPr="00E0432B" w:rsidRDefault="002A0D81" w:rsidP="002A0D81">
      <w:pPr>
        <w:pStyle w:val="ListParagraph"/>
        <w:numPr>
          <w:ilvl w:val="0"/>
          <w:numId w:val="1"/>
        </w:numPr>
        <w:spacing w:line="360" w:lineRule="auto"/>
        <w:ind w:left="0" w:firstLine="0"/>
        <w:rPr>
          <w:rFonts w:asciiTheme="minorHAnsi" w:hAnsiTheme="minorHAnsi" w:cs="Arial"/>
        </w:rPr>
      </w:pPr>
      <w:r w:rsidRPr="00E0432B">
        <w:rPr>
          <w:rFonts w:asciiTheme="minorHAnsi" w:hAnsiTheme="minorHAnsi" w:cs="Arial"/>
        </w:rPr>
        <w:t>Apologies</w:t>
      </w:r>
    </w:p>
    <w:p w:rsidR="002A0D81" w:rsidRPr="00E0432B" w:rsidRDefault="002A0D81" w:rsidP="002A0D81">
      <w:pPr>
        <w:pStyle w:val="ListParagraph"/>
        <w:numPr>
          <w:ilvl w:val="0"/>
          <w:numId w:val="1"/>
        </w:numPr>
        <w:spacing w:line="360" w:lineRule="auto"/>
        <w:ind w:left="0" w:firstLine="0"/>
        <w:rPr>
          <w:rFonts w:asciiTheme="minorHAnsi" w:hAnsiTheme="minorHAnsi" w:cs="Arial"/>
        </w:rPr>
      </w:pPr>
      <w:r w:rsidRPr="00E0432B">
        <w:rPr>
          <w:rFonts w:asciiTheme="minorHAnsi" w:hAnsiTheme="minorHAnsi" w:cs="Arial"/>
        </w:rPr>
        <w:t>Minutes of the last Meeting (</w:t>
      </w:r>
      <w:r w:rsidR="00E0432B" w:rsidRPr="00E0432B">
        <w:rPr>
          <w:rFonts w:asciiTheme="minorHAnsi" w:hAnsiTheme="minorHAnsi" w:cs="Arial"/>
        </w:rPr>
        <w:t>November 7</w:t>
      </w:r>
      <w:r w:rsidR="00E0432B" w:rsidRPr="00E0432B">
        <w:rPr>
          <w:rFonts w:asciiTheme="minorHAnsi" w:hAnsiTheme="minorHAnsi" w:cs="Arial"/>
          <w:vertAlign w:val="superscript"/>
        </w:rPr>
        <w:t>th</w:t>
      </w:r>
      <w:r w:rsidR="00E0432B" w:rsidRPr="00E0432B">
        <w:rPr>
          <w:rFonts w:asciiTheme="minorHAnsi" w:hAnsiTheme="minorHAnsi" w:cs="Arial"/>
        </w:rPr>
        <w:t>, 2011</w:t>
      </w:r>
      <w:r w:rsidRPr="00E0432B">
        <w:rPr>
          <w:rFonts w:asciiTheme="minorHAnsi" w:hAnsiTheme="minorHAnsi" w:cs="Arial"/>
        </w:rPr>
        <w:t>) (See attached).</w:t>
      </w:r>
    </w:p>
    <w:p w:rsidR="002A0D81" w:rsidRPr="00E0432B" w:rsidRDefault="002A0D81" w:rsidP="002A0D81">
      <w:pPr>
        <w:pStyle w:val="ListParagraph"/>
        <w:numPr>
          <w:ilvl w:val="0"/>
          <w:numId w:val="1"/>
        </w:numPr>
        <w:spacing w:line="360" w:lineRule="auto"/>
        <w:ind w:left="0" w:firstLine="0"/>
        <w:rPr>
          <w:rFonts w:asciiTheme="minorHAnsi" w:hAnsiTheme="minorHAnsi" w:cs="Arial"/>
        </w:rPr>
      </w:pPr>
      <w:r w:rsidRPr="00E0432B">
        <w:rPr>
          <w:rFonts w:asciiTheme="minorHAnsi" w:hAnsiTheme="minorHAnsi" w:cs="Arial"/>
        </w:rPr>
        <w:t>Matters arising from the Minutes: (where not referred to further in the Agenda)</w:t>
      </w:r>
    </w:p>
    <w:p w:rsidR="002A0D81" w:rsidRPr="00E0432B" w:rsidRDefault="002A0D81" w:rsidP="002A0D81">
      <w:pPr>
        <w:pStyle w:val="ListParagraph"/>
        <w:numPr>
          <w:ilvl w:val="0"/>
          <w:numId w:val="1"/>
        </w:numPr>
        <w:rPr>
          <w:rFonts w:asciiTheme="minorHAnsi" w:hAnsiTheme="minorHAnsi" w:cs="Arial"/>
        </w:rPr>
      </w:pPr>
      <w:r w:rsidRPr="00E0432B">
        <w:rPr>
          <w:rFonts w:asciiTheme="minorHAnsi" w:hAnsiTheme="minorHAnsi" w:cs="Arial"/>
        </w:rPr>
        <w:t xml:space="preserve">       Maintenance – On going maintenance problems – Brian.</w:t>
      </w:r>
    </w:p>
    <w:p w:rsidR="002A0D81" w:rsidRPr="00E0432B" w:rsidRDefault="002A0D81" w:rsidP="002A0D81">
      <w:pPr>
        <w:ind w:left="1440"/>
        <w:rPr>
          <w:rFonts w:asciiTheme="minorHAnsi" w:hAnsiTheme="minorHAnsi" w:cs="Arial"/>
        </w:rPr>
      </w:pPr>
      <w:r w:rsidRPr="00E0432B">
        <w:rPr>
          <w:rFonts w:asciiTheme="minorHAnsi" w:hAnsiTheme="minorHAnsi" w:cs="Arial"/>
          <w:u w:val="single"/>
        </w:rPr>
        <w:t xml:space="preserve">Rolling </w:t>
      </w:r>
      <w:proofErr w:type="spellStart"/>
      <w:r w:rsidRPr="00E0432B">
        <w:rPr>
          <w:rFonts w:asciiTheme="minorHAnsi" w:hAnsiTheme="minorHAnsi" w:cs="Arial"/>
          <w:u w:val="single"/>
        </w:rPr>
        <w:t>Programme</w:t>
      </w:r>
      <w:proofErr w:type="spellEnd"/>
      <w:r w:rsidRPr="00E0432B">
        <w:rPr>
          <w:rFonts w:asciiTheme="minorHAnsi" w:hAnsiTheme="minorHAnsi" w:cs="Arial"/>
        </w:rPr>
        <w:t>:</w:t>
      </w:r>
    </w:p>
    <w:p w:rsidR="002A0D81" w:rsidRPr="00E0432B" w:rsidRDefault="002A0D81" w:rsidP="00E0432B">
      <w:pPr>
        <w:ind w:left="731" w:firstLine="709"/>
        <w:rPr>
          <w:rFonts w:asciiTheme="minorHAnsi" w:hAnsiTheme="minorHAnsi" w:cs="Arial"/>
        </w:rPr>
      </w:pPr>
      <w:r w:rsidRPr="00E0432B">
        <w:rPr>
          <w:rFonts w:asciiTheme="minorHAnsi" w:hAnsiTheme="minorHAnsi" w:cs="Arial"/>
        </w:rPr>
        <w:t>Stanage Hall – Painting ‘no parking’ lines outside Entrance Porch</w:t>
      </w:r>
    </w:p>
    <w:p w:rsidR="002A0D81" w:rsidRPr="00E0432B" w:rsidRDefault="002A0D81" w:rsidP="002A0D81">
      <w:pPr>
        <w:ind w:left="731"/>
        <w:rPr>
          <w:rFonts w:asciiTheme="minorHAnsi" w:hAnsiTheme="minorHAnsi" w:cs="Arial"/>
        </w:rPr>
      </w:pPr>
      <w:r w:rsidRPr="00E0432B">
        <w:rPr>
          <w:rFonts w:asciiTheme="minorHAnsi" w:hAnsiTheme="minorHAnsi" w:cs="Arial"/>
        </w:rPr>
        <w:tab/>
      </w:r>
      <w:r w:rsidRPr="00E0432B">
        <w:rPr>
          <w:rFonts w:asciiTheme="minorHAnsi" w:hAnsiTheme="minorHAnsi" w:cs="Arial"/>
        </w:rPr>
        <w:tab/>
      </w:r>
      <w:r w:rsidRPr="00E0432B">
        <w:rPr>
          <w:rFonts w:asciiTheme="minorHAnsi" w:hAnsiTheme="minorHAnsi" w:cs="Arial"/>
        </w:rPr>
        <w:tab/>
      </w:r>
      <w:r w:rsidRPr="00E0432B">
        <w:rPr>
          <w:rFonts w:asciiTheme="minorHAnsi" w:hAnsiTheme="minorHAnsi" w:cs="Arial"/>
        </w:rPr>
        <w:tab/>
      </w:r>
    </w:p>
    <w:p w:rsidR="002A0D81" w:rsidRPr="00E0432B" w:rsidRDefault="002A0D81" w:rsidP="002A0D81">
      <w:pPr>
        <w:pStyle w:val="ListParagraph"/>
        <w:numPr>
          <w:ilvl w:val="0"/>
          <w:numId w:val="1"/>
        </w:numPr>
        <w:ind w:left="0" w:firstLine="0"/>
        <w:rPr>
          <w:rFonts w:asciiTheme="minorHAnsi" w:hAnsiTheme="minorHAnsi" w:cs="Arial"/>
          <w:u w:val="single"/>
        </w:rPr>
      </w:pPr>
      <w:r w:rsidRPr="00E0432B">
        <w:rPr>
          <w:rFonts w:asciiTheme="minorHAnsi" w:hAnsiTheme="minorHAnsi" w:cs="Arial"/>
        </w:rPr>
        <w:t xml:space="preserve"> </w:t>
      </w:r>
      <w:r w:rsidRPr="00E0432B">
        <w:rPr>
          <w:rFonts w:asciiTheme="minorHAnsi" w:hAnsiTheme="minorHAnsi" w:cs="Arial"/>
          <w:u w:val="single"/>
        </w:rPr>
        <w:t>Major New Projects:</w:t>
      </w:r>
    </w:p>
    <w:p w:rsidR="00E0432B" w:rsidRPr="00E0432B" w:rsidRDefault="00E0432B" w:rsidP="002A0D81">
      <w:pPr>
        <w:pStyle w:val="ListParagraph"/>
        <w:ind w:left="1440"/>
        <w:rPr>
          <w:rFonts w:asciiTheme="minorHAnsi" w:hAnsiTheme="minorHAnsi" w:cs="Arial"/>
        </w:rPr>
      </w:pPr>
      <w:r w:rsidRPr="00E0432B">
        <w:rPr>
          <w:rFonts w:asciiTheme="minorHAnsi" w:hAnsiTheme="minorHAnsi" w:cs="Arial"/>
        </w:rPr>
        <w:t>New Porch</w:t>
      </w:r>
    </w:p>
    <w:p w:rsidR="00E0432B" w:rsidRDefault="00E0432B" w:rsidP="00E0432B">
      <w:pPr>
        <w:pStyle w:val="ListParagraph"/>
        <w:ind w:left="1440"/>
        <w:rPr>
          <w:rFonts w:asciiTheme="minorHAnsi" w:hAnsiTheme="minorHAnsi" w:cs="Arial"/>
        </w:rPr>
      </w:pPr>
      <w:proofErr w:type="gramStart"/>
      <w:r w:rsidRPr="00E0432B">
        <w:rPr>
          <w:rFonts w:asciiTheme="minorHAnsi" w:hAnsiTheme="minorHAnsi" w:cs="Arial"/>
        </w:rPr>
        <w:t>Improvements to ‘blocked up’ windows in the Stanage Hall.</w:t>
      </w:r>
      <w:proofErr w:type="gramEnd"/>
    </w:p>
    <w:p w:rsidR="007B2A9C" w:rsidRPr="00E0432B" w:rsidRDefault="007B2A9C" w:rsidP="00E0432B">
      <w:pPr>
        <w:pStyle w:val="ListParagraph"/>
        <w:ind w:left="1440"/>
        <w:rPr>
          <w:rFonts w:asciiTheme="minorHAnsi" w:hAnsiTheme="minorHAnsi" w:cs="Arial"/>
        </w:rPr>
      </w:pPr>
    </w:p>
    <w:p w:rsidR="007522EC" w:rsidRDefault="007522EC" w:rsidP="00E0432B">
      <w:pPr>
        <w:pStyle w:val="ListParagraph"/>
        <w:ind w:left="1440"/>
        <w:rPr>
          <w:rFonts w:asciiTheme="minorHAnsi" w:hAnsiTheme="minorHAnsi" w:cs="Arial"/>
        </w:rPr>
      </w:pPr>
      <w:r w:rsidRPr="00E0432B">
        <w:rPr>
          <w:rFonts w:asciiTheme="minorHAnsi" w:hAnsiTheme="minorHAnsi" w:cs="Arial"/>
          <w:u w:val="single"/>
        </w:rPr>
        <w:t>On hold for a future date</w:t>
      </w:r>
      <w:r w:rsidRPr="00E0432B">
        <w:rPr>
          <w:rFonts w:asciiTheme="minorHAnsi" w:hAnsiTheme="minorHAnsi" w:cs="Arial"/>
        </w:rPr>
        <w:t>:</w:t>
      </w:r>
    </w:p>
    <w:p w:rsidR="00E0432B" w:rsidRPr="00E0432B" w:rsidRDefault="00E0432B" w:rsidP="00E0432B">
      <w:pPr>
        <w:pStyle w:val="ListParagraph"/>
        <w:ind w:left="1440"/>
        <w:rPr>
          <w:rFonts w:asciiTheme="minorHAnsi" w:hAnsiTheme="minorHAnsi" w:cs="Arial"/>
        </w:rPr>
      </w:pPr>
      <w:r w:rsidRPr="00E0432B">
        <w:rPr>
          <w:rFonts w:asciiTheme="minorHAnsi" w:hAnsiTheme="minorHAnsi" w:cs="Arial"/>
        </w:rPr>
        <w:t>Flooring Main Hall</w:t>
      </w:r>
    </w:p>
    <w:p w:rsidR="002A0D81" w:rsidRPr="00E0432B" w:rsidRDefault="002A0D81" w:rsidP="002A0D81">
      <w:pPr>
        <w:pStyle w:val="ListParagraph"/>
        <w:ind w:left="1440"/>
        <w:rPr>
          <w:rFonts w:asciiTheme="minorHAnsi" w:hAnsiTheme="minorHAnsi" w:cs="Arial"/>
        </w:rPr>
      </w:pPr>
      <w:r w:rsidRPr="00E0432B">
        <w:rPr>
          <w:rFonts w:asciiTheme="minorHAnsi" w:hAnsiTheme="minorHAnsi" w:cs="Arial"/>
        </w:rPr>
        <w:t>Toilet Renovation – considered the next project for action.</w:t>
      </w:r>
    </w:p>
    <w:p w:rsidR="002A0D81" w:rsidRPr="00E0432B" w:rsidRDefault="002A0D81" w:rsidP="002A0D81">
      <w:pPr>
        <w:pStyle w:val="ListParagraph"/>
        <w:ind w:left="1440"/>
        <w:rPr>
          <w:rFonts w:asciiTheme="minorHAnsi" w:hAnsiTheme="minorHAnsi" w:cs="Arial"/>
        </w:rPr>
      </w:pPr>
      <w:r w:rsidRPr="00E0432B">
        <w:rPr>
          <w:rFonts w:asciiTheme="minorHAnsi" w:hAnsiTheme="minorHAnsi" w:cs="Arial"/>
        </w:rPr>
        <w:t>Mezzanine Floor</w:t>
      </w:r>
    </w:p>
    <w:p w:rsidR="002A0D81" w:rsidRPr="00E0432B" w:rsidRDefault="002A0D81" w:rsidP="002A0D81">
      <w:pPr>
        <w:pStyle w:val="ListParagraph"/>
        <w:ind w:left="1440"/>
        <w:rPr>
          <w:rFonts w:asciiTheme="minorHAnsi" w:hAnsiTheme="minorHAnsi" w:cs="Arial"/>
        </w:rPr>
      </w:pPr>
      <w:r w:rsidRPr="00E0432B">
        <w:rPr>
          <w:rFonts w:asciiTheme="minorHAnsi" w:hAnsiTheme="minorHAnsi" w:cs="Arial"/>
        </w:rPr>
        <w:t>New floor for Lawrence Hall</w:t>
      </w:r>
    </w:p>
    <w:p w:rsidR="00D736F7" w:rsidRPr="00E0432B" w:rsidRDefault="00D736F7" w:rsidP="002A0D81">
      <w:pPr>
        <w:pStyle w:val="ListParagraph"/>
        <w:ind w:left="1440"/>
        <w:rPr>
          <w:rFonts w:asciiTheme="minorHAnsi" w:hAnsiTheme="minorHAnsi" w:cs="Arial"/>
        </w:rPr>
      </w:pPr>
      <w:r w:rsidRPr="00E0432B">
        <w:rPr>
          <w:rFonts w:asciiTheme="minorHAnsi" w:hAnsiTheme="minorHAnsi" w:cs="Arial"/>
        </w:rPr>
        <w:t>Installation of Solar Panels</w:t>
      </w:r>
    </w:p>
    <w:p w:rsidR="002A0D81" w:rsidRPr="00E0432B" w:rsidRDefault="00E0432B" w:rsidP="00E0432B">
      <w:pPr>
        <w:pStyle w:val="ListParagraph"/>
        <w:ind w:firstLine="720"/>
        <w:rPr>
          <w:rFonts w:asciiTheme="minorHAnsi" w:hAnsiTheme="minorHAnsi" w:cs="Arial"/>
        </w:rPr>
      </w:pPr>
      <w:proofErr w:type="gramStart"/>
      <w:r w:rsidRPr="00E0432B">
        <w:rPr>
          <w:rFonts w:asciiTheme="minorHAnsi" w:hAnsiTheme="minorHAnsi" w:cs="Arial"/>
        </w:rPr>
        <w:t>Re-painting Schedule.</w:t>
      </w:r>
      <w:proofErr w:type="gramEnd"/>
    </w:p>
    <w:p w:rsidR="00E0432B" w:rsidRPr="00E0432B" w:rsidRDefault="00E0432B" w:rsidP="00E0432B">
      <w:pPr>
        <w:pStyle w:val="ListParagraph"/>
        <w:spacing w:line="360" w:lineRule="auto"/>
        <w:ind w:firstLine="720"/>
        <w:rPr>
          <w:rFonts w:asciiTheme="minorHAnsi" w:hAnsiTheme="minorHAnsi" w:cs="Arial"/>
        </w:rPr>
      </w:pPr>
    </w:p>
    <w:p w:rsidR="00AE2CD0" w:rsidRPr="00AE2CD0" w:rsidRDefault="002A0D81" w:rsidP="00D12E00">
      <w:pPr>
        <w:pStyle w:val="ListParagraph"/>
        <w:numPr>
          <w:ilvl w:val="0"/>
          <w:numId w:val="1"/>
        </w:numPr>
        <w:spacing w:before="100" w:beforeAutospacing="1" w:after="100" w:afterAutospacing="1"/>
        <w:ind w:left="0" w:firstLine="0"/>
        <w:rPr>
          <w:rFonts w:asciiTheme="minorHAnsi" w:hAnsiTheme="minorHAnsi"/>
        </w:rPr>
      </w:pPr>
      <w:r w:rsidRPr="00E0432B">
        <w:rPr>
          <w:rFonts w:asciiTheme="minorHAnsi" w:hAnsiTheme="minorHAnsi" w:cs="Arial"/>
        </w:rPr>
        <w:t>Treasurer’s Report</w:t>
      </w:r>
    </w:p>
    <w:p w:rsidR="002A0D81" w:rsidRDefault="00AE2CD0" w:rsidP="00D12E00">
      <w:pPr>
        <w:pStyle w:val="ListParagraph"/>
        <w:spacing w:before="100" w:beforeAutospacing="1" w:after="100" w:afterAutospacing="1"/>
        <w:ind w:left="0"/>
        <w:rPr>
          <w:rFonts w:asciiTheme="minorHAnsi" w:hAnsiTheme="minorHAnsi" w:cs="Arial"/>
        </w:rPr>
      </w:pPr>
      <w:r w:rsidRPr="00AE2CD0">
        <w:rPr>
          <w:rFonts w:asciiTheme="minorHAnsi" w:hAnsiTheme="minorHAnsi" w:cs="Arial"/>
        </w:rPr>
        <w:tab/>
      </w:r>
      <w:r w:rsidR="00C93FD5">
        <w:rPr>
          <w:rFonts w:asciiTheme="minorHAnsi" w:hAnsiTheme="minorHAnsi" w:cs="Arial"/>
        </w:rPr>
        <w:t xml:space="preserve">     </w:t>
      </w:r>
      <w:r w:rsidRPr="00AE2CD0">
        <w:rPr>
          <w:rFonts w:asciiTheme="minorHAnsi" w:hAnsiTheme="minorHAnsi" w:cs="Arial"/>
        </w:rPr>
        <w:t xml:space="preserve">Performing Rights Society </w:t>
      </w:r>
      <w:r>
        <w:rPr>
          <w:rFonts w:asciiTheme="minorHAnsi" w:hAnsiTheme="minorHAnsi" w:cs="Arial"/>
        </w:rPr>
        <w:t>(PRS)</w:t>
      </w:r>
      <w:r w:rsidRPr="00AE2CD0">
        <w:rPr>
          <w:rFonts w:asciiTheme="minorHAnsi" w:hAnsiTheme="minorHAnsi" w:cs="Arial"/>
        </w:rPr>
        <w:t xml:space="preserve">/ </w:t>
      </w:r>
      <w:r w:rsidRPr="00AE2CD0">
        <w:rPr>
          <w:rFonts w:asciiTheme="minorHAnsi" w:hAnsiTheme="minorHAnsi"/>
        </w:rPr>
        <w:t>Phonographic Performance Ltd</w:t>
      </w:r>
      <w:r>
        <w:rPr>
          <w:rFonts w:asciiTheme="minorHAnsi" w:hAnsiTheme="minorHAnsi" w:cs="Arial"/>
        </w:rPr>
        <w:t xml:space="preserve"> (PPL)</w:t>
      </w:r>
    </w:p>
    <w:p w:rsidR="00D12E00" w:rsidRPr="00AE2CD0" w:rsidRDefault="00D12E00" w:rsidP="00D12E00">
      <w:pPr>
        <w:pStyle w:val="ListParagraph"/>
        <w:spacing w:before="100" w:beforeAutospacing="1" w:after="100" w:afterAutospacing="1"/>
        <w:ind w:left="0"/>
        <w:rPr>
          <w:rFonts w:asciiTheme="minorHAnsi" w:hAnsiTheme="minorHAnsi"/>
        </w:rPr>
      </w:pPr>
    </w:p>
    <w:p w:rsidR="002A0D81" w:rsidRPr="00E0432B" w:rsidRDefault="002A0D81" w:rsidP="00E0432B">
      <w:pPr>
        <w:pStyle w:val="ListParagraph"/>
        <w:numPr>
          <w:ilvl w:val="0"/>
          <w:numId w:val="1"/>
        </w:numPr>
        <w:spacing w:before="100" w:beforeAutospacing="1" w:after="100" w:afterAutospacing="1" w:line="360" w:lineRule="auto"/>
        <w:ind w:left="0" w:firstLine="0"/>
        <w:rPr>
          <w:rFonts w:asciiTheme="minorHAnsi" w:hAnsiTheme="minorHAnsi"/>
        </w:rPr>
      </w:pPr>
      <w:r w:rsidRPr="00E0432B">
        <w:rPr>
          <w:rFonts w:asciiTheme="minorHAnsi" w:hAnsiTheme="minorHAnsi" w:cs="Arial"/>
        </w:rPr>
        <w:t>Grants</w:t>
      </w:r>
      <w:r w:rsidR="00E0432B" w:rsidRPr="00E0432B">
        <w:rPr>
          <w:rFonts w:asciiTheme="minorHAnsi" w:hAnsiTheme="minorHAnsi" w:cs="Arial"/>
        </w:rPr>
        <w:t>/Fund Raising</w:t>
      </w:r>
    </w:p>
    <w:p w:rsidR="002A0D81" w:rsidRPr="00E0432B" w:rsidRDefault="002A0D81" w:rsidP="00E0432B">
      <w:pPr>
        <w:pStyle w:val="ListParagraph"/>
        <w:numPr>
          <w:ilvl w:val="0"/>
          <w:numId w:val="1"/>
        </w:numPr>
        <w:spacing w:before="100" w:beforeAutospacing="1" w:after="100" w:afterAutospacing="1" w:line="360" w:lineRule="auto"/>
        <w:ind w:left="0" w:firstLine="0"/>
        <w:rPr>
          <w:rFonts w:asciiTheme="minorHAnsi" w:hAnsiTheme="minorHAnsi"/>
        </w:rPr>
      </w:pPr>
      <w:r w:rsidRPr="00E0432B">
        <w:rPr>
          <w:rFonts w:asciiTheme="minorHAnsi" w:hAnsiTheme="minorHAnsi" w:cs="Arial"/>
        </w:rPr>
        <w:t xml:space="preserve">Bookings Report: </w:t>
      </w:r>
    </w:p>
    <w:p w:rsidR="002A0D81" w:rsidRPr="00E0432B" w:rsidRDefault="002A0D81" w:rsidP="00E0432B">
      <w:pPr>
        <w:pStyle w:val="ListParagraph"/>
        <w:numPr>
          <w:ilvl w:val="0"/>
          <w:numId w:val="1"/>
        </w:numPr>
        <w:spacing w:before="100" w:beforeAutospacing="1" w:after="100" w:afterAutospacing="1" w:line="360" w:lineRule="auto"/>
        <w:rPr>
          <w:rFonts w:asciiTheme="minorHAnsi" w:hAnsiTheme="minorHAnsi" w:cs="Arial"/>
        </w:rPr>
      </w:pPr>
      <w:r w:rsidRPr="00E0432B">
        <w:rPr>
          <w:rFonts w:asciiTheme="minorHAnsi" w:hAnsiTheme="minorHAnsi" w:cs="Arial"/>
        </w:rPr>
        <w:t xml:space="preserve">       Film Club</w:t>
      </w:r>
    </w:p>
    <w:p w:rsidR="002A0D81" w:rsidRPr="00E0432B" w:rsidRDefault="002A0D81" w:rsidP="00E0432B">
      <w:pPr>
        <w:pStyle w:val="ListParagraph"/>
        <w:numPr>
          <w:ilvl w:val="0"/>
          <w:numId w:val="1"/>
        </w:numPr>
        <w:spacing w:before="100" w:beforeAutospacing="1" w:after="100" w:afterAutospacing="1" w:line="360" w:lineRule="auto"/>
        <w:ind w:left="0" w:firstLine="0"/>
        <w:rPr>
          <w:rFonts w:asciiTheme="minorHAnsi" w:hAnsiTheme="minorHAnsi"/>
        </w:rPr>
      </w:pPr>
      <w:r w:rsidRPr="00E0432B">
        <w:rPr>
          <w:rFonts w:asciiTheme="minorHAnsi" w:hAnsiTheme="minorHAnsi" w:cs="Arial"/>
        </w:rPr>
        <w:t xml:space="preserve">Hirers Concerns:  </w:t>
      </w:r>
    </w:p>
    <w:p w:rsidR="002A0D81" w:rsidRPr="00E0432B" w:rsidRDefault="002A0D81" w:rsidP="00E0432B">
      <w:pPr>
        <w:pStyle w:val="ListParagraph"/>
        <w:numPr>
          <w:ilvl w:val="0"/>
          <w:numId w:val="1"/>
        </w:numPr>
        <w:spacing w:before="100" w:beforeAutospacing="1" w:after="100" w:afterAutospacing="1" w:line="360" w:lineRule="auto"/>
        <w:ind w:left="0" w:firstLine="0"/>
        <w:rPr>
          <w:rFonts w:asciiTheme="minorHAnsi" w:hAnsiTheme="minorHAnsi"/>
        </w:rPr>
      </w:pPr>
      <w:r w:rsidRPr="00E0432B">
        <w:rPr>
          <w:rFonts w:asciiTheme="minorHAnsi" w:hAnsiTheme="minorHAnsi" w:cs="Arial"/>
        </w:rPr>
        <w:t xml:space="preserve">Housekeeping </w:t>
      </w:r>
    </w:p>
    <w:p w:rsidR="002A0D81" w:rsidRPr="00E0432B" w:rsidRDefault="002A0D81" w:rsidP="00E0432B">
      <w:pPr>
        <w:pStyle w:val="ListParagraph"/>
        <w:numPr>
          <w:ilvl w:val="0"/>
          <w:numId w:val="1"/>
        </w:numPr>
        <w:spacing w:before="100" w:beforeAutospacing="1" w:after="100" w:afterAutospacing="1" w:line="360" w:lineRule="auto"/>
        <w:ind w:left="0" w:firstLine="0"/>
        <w:rPr>
          <w:rFonts w:asciiTheme="minorHAnsi" w:hAnsiTheme="minorHAnsi"/>
        </w:rPr>
      </w:pPr>
      <w:r w:rsidRPr="00E0432B">
        <w:rPr>
          <w:rFonts w:asciiTheme="minorHAnsi" w:hAnsiTheme="minorHAnsi" w:cs="Arial"/>
        </w:rPr>
        <w:t>Correspondence</w:t>
      </w:r>
    </w:p>
    <w:p w:rsidR="00E0432B" w:rsidRPr="00E0432B" w:rsidRDefault="00E0432B" w:rsidP="00E0432B">
      <w:pPr>
        <w:pStyle w:val="ListParagraph"/>
        <w:numPr>
          <w:ilvl w:val="0"/>
          <w:numId w:val="1"/>
        </w:numPr>
        <w:spacing w:before="100" w:beforeAutospacing="1" w:after="100" w:afterAutospacing="1" w:line="360" w:lineRule="auto"/>
        <w:ind w:left="0" w:firstLine="0"/>
        <w:rPr>
          <w:rFonts w:asciiTheme="minorHAnsi" w:hAnsiTheme="minorHAnsi"/>
        </w:rPr>
      </w:pPr>
      <w:r>
        <w:rPr>
          <w:rFonts w:asciiTheme="minorHAnsi" w:hAnsiTheme="minorHAnsi" w:cs="Arial"/>
        </w:rPr>
        <w:t xml:space="preserve">Arrangements for AGM </w:t>
      </w:r>
    </w:p>
    <w:p w:rsidR="002A0D81" w:rsidRPr="00E0432B" w:rsidRDefault="002A0D81" w:rsidP="00E0432B">
      <w:pPr>
        <w:pStyle w:val="ListParagraph"/>
        <w:numPr>
          <w:ilvl w:val="0"/>
          <w:numId w:val="1"/>
        </w:numPr>
        <w:spacing w:before="100" w:beforeAutospacing="1" w:after="100" w:afterAutospacing="1" w:line="360" w:lineRule="auto"/>
        <w:ind w:left="0" w:firstLine="0"/>
        <w:rPr>
          <w:rFonts w:asciiTheme="minorHAnsi" w:hAnsiTheme="minorHAnsi"/>
        </w:rPr>
      </w:pPr>
      <w:r w:rsidRPr="00E0432B">
        <w:rPr>
          <w:rFonts w:asciiTheme="minorHAnsi" w:hAnsiTheme="minorHAnsi" w:cs="Arial"/>
        </w:rPr>
        <w:t>Any Other Business</w:t>
      </w:r>
    </w:p>
    <w:p w:rsidR="002A0D81" w:rsidRPr="00E0432B" w:rsidRDefault="00E0432B" w:rsidP="00E0432B">
      <w:pPr>
        <w:pStyle w:val="ListParagraph"/>
        <w:numPr>
          <w:ilvl w:val="0"/>
          <w:numId w:val="1"/>
        </w:numPr>
        <w:spacing w:line="360" w:lineRule="auto"/>
        <w:ind w:left="0" w:firstLine="0"/>
        <w:rPr>
          <w:rFonts w:asciiTheme="minorHAnsi" w:hAnsiTheme="minorHAnsi"/>
        </w:rPr>
      </w:pPr>
      <w:r>
        <w:rPr>
          <w:rFonts w:asciiTheme="minorHAnsi" w:hAnsiTheme="minorHAnsi" w:cs="Arial"/>
        </w:rPr>
        <w:t xml:space="preserve">Date of Next Meeting: </w:t>
      </w:r>
      <w:r w:rsidR="002A0D81" w:rsidRPr="00E0432B">
        <w:rPr>
          <w:rFonts w:asciiTheme="minorHAnsi" w:hAnsiTheme="minorHAnsi" w:cs="Arial"/>
        </w:rPr>
        <w:t xml:space="preserve">Monday </w:t>
      </w:r>
      <w:r>
        <w:rPr>
          <w:rFonts w:asciiTheme="minorHAnsi" w:hAnsiTheme="minorHAnsi" w:cs="Arial"/>
        </w:rPr>
        <w:t>March 5</w:t>
      </w:r>
      <w:r w:rsidRPr="00E0432B">
        <w:rPr>
          <w:rFonts w:asciiTheme="minorHAnsi" w:hAnsiTheme="minorHAnsi" w:cs="Arial"/>
          <w:vertAlign w:val="superscript"/>
        </w:rPr>
        <w:t>th</w:t>
      </w:r>
      <w:r>
        <w:rPr>
          <w:rFonts w:asciiTheme="minorHAnsi" w:hAnsiTheme="minorHAnsi" w:cs="Arial"/>
          <w:vertAlign w:val="superscript"/>
        </w:rPr>
        <w:t xml:space="preserve">   </w:t>
      </w:r>
      <w:r>
        <w:rPr>
          <w:rFonts w:asciiTheme="minorHAnsi" w:hAnsiTheme="minorHAnsi" w:cs="Arial"/>
        </w:rPr>
        <w:t>2012, at 7.30 p.m. AGM followed by Committee Meeting.</w:t>
      </w:r>
    </w:p>
    <w:p w:rsidR="007A07BD" w:rsidRPr="00E0432B" w:rsidRDefault="007A07BD">
      <w:pPr>
        <w:rPr>
          <w:rFonts w:asciiTheme="minorHAnsi" w:hAnsiTheme="minorHAnsi"/>
        </w:rPr>
      </w:pPr>
    </w:p>
    <w:sectPr w:rsidR="007A07BD" w:rsidRPr="00E0432B" w:rsidSect="00C20C5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46B4E"/>
    <w:multiLevelType w:val="hybridMultilevel"/>
    <w:tmpl w:val="99F0158A"/>
    <w:lvl w:ilvl="0" w:tplc="9FAADE6A">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A0D81"/>
    <w:rsid w:val="000622EB"/>
    <w:rsid w:val="00071E03"/>
    <w:rsid w:val="00170A96"/>
    <w:rsid w:val="00176D71"/>
    <w:rsid w:val="001E5B6C"/>
    <w:rsid w:val="0021724E"/>
    <w:rsid w:val="00250C80"/>
    <w:rsid w:val="002A0D81"/>
    <w:rsid w:val="00301602"/>
    <w:rsid w:val="003B0B9C"/>
    <w:rsid w:val="00402CAC"/>
    <w:rsid w:val="00477A88"/>
    <w:rsid w:val="006069DB"/>
    <w:rsid w:val="006402E1"/>
    <w:rsid w:val="00712BD6"/>
    <w:rsid w:val="007522EC"/>
    <w:rsid w:val="007963E4"/>
    <w:rsid w:val="007A07BD"/>
    <w:rsid w:val="007B2A9C"/>
    <w:rsid w:val="00966C6A"/>
    <w:rsid w:val="00970634"/>
    <w:rsid w:val="009B7923"/>
    <w:rsid w:val="00A51A25"/>
    <w:rsid w:val="00A66262"/>
    <w:rsid w:val="00AE2CD0"/>
    <w:rsid w:val="00B22BA7"/>
    <w:rsid w:val="00BD2722"/>
    <w:rsid w:val="00C53519"/>
    <w:rsid w:val="00C93FD5"/>
    <w:rsid w:val="00CE2E48"/>
    <w:rsid w:val="00D12E00"/>
    <w:rsid w:val="00D31459"/>
    <w:rsid w:val="00D736F7"/>
    <w:rsid w:val="00DE1527"/>
    <w:rsid w:val="00E0432B"/>
    <w:rsid w:val="00E20D50"/>
    <w:rsid w:val="00E94827"/>
    <w:rsid w:val="00E97376"/>
    <w:rsid w:val="00F148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D81"/>
    <w:pPr>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D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14</cp:revision>
  <cp:lastPrinted>2012-01-02T11:37:00Z</cp:lastPrinted>
  <dcterms:created xsi:type="dcterms:W3CDTF">2011-11-10T10:20:00Z</dcterms:created>
  <dcterms:modified xsi:type="dcterms:W3CDTF">2012-01-02T11:44:00Z</dcterms:modified>
</cp:coreProperties>
</file>