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81" w:rsidRPr="00B54E80" w:rsidRDefault="002A0D81" w:rsidP="002A0D81">
      <w:pPr>
        <w:jc w:val="center"/>
        <w:rPr>
          <w:rFonts w:ascii="Calibri" w:hAnsi="Calibri" w:cs="Arial"/>
        </w:rPr>
      </w:pPr>
      <w:r w:rsidRPr="00B54E80">
        <w:rPr>
          <w:rFonts w:ascii="Calibri" w:hAnsi="Calibri" w:cs="Arial"/>
        </w:rPr>
        <w:t>HATHERSAGE MEMORIAL HALL</w:t>
      </w:r>
    </w:p>
    <w:p w:rsidR="002A0D81" w:rsidRPr="00B54E80" w:rsidRDefault="002A0D81" w:rsidP="002A0D81">
      <w:pPr>
        <w:jc w:val="center"/>
        <w:rPr>
          <w:rFonts w:ascii="Calibri" w:hAnsi="Calibri" w:cs="Arial"/>
        </w:rPr>
      </w:pPr>
    </w:p>
    <w:p w:rsidR="002A0D81" w:rsidRDefault="002A0D81" w:rsidP="002A0D81">
      <w:pPr>
        <w:jc w:val="center"/>
        <w:rPr>
          <w:rFonts w:ascii="Calibri" w:hAnsi="Calibri" w:cs="Arial"/>
        </w:rPr>
      </w:pPr>
      <w:r w:rsidRPr="00B54E80">
        <w:rPr>
          <w:rFonts w:ascii="Calibri" w:hAnsi="Calibri" w:cs="Arial"/>
        </w:rPr>
        <w:t>Minutes of the Committee Meeting held Monday</w:t>
      </w:r>
      <w:r>
        <w:rPr>
          <w:rFonts w:ascii="Calibri" w:hAnsi="Calibri" w:cs="Arial"/>
        </w:rPr>
        <w:t xml:space="preserve"> September 5th, 2011</w:t>
      </w:r>
    </w:p>
    <w:p w:rsidR="002A0D81" w:rsidRDefault="002A0D81" w:rsidP="002A0D81">
      <w:pPr>
        <w:jc w:val="center"/>
        <w:rPr>
          <w:rFonts w:ascii="Calibri" w:hAnsi="Calibri" w:cs="Arial"/>
        </w:rPr>
      </w:pPr>
      <w:proofErr w:type="gramStart"/>
      <w:r>
        <w:rPr>
          <w:rFonts w:ascii="Calibri" w:hAnsi="Calibri" w:cs="Arial"/>
        </w:rPr>
        <w:t>held</w:t>
      </w:r>
      <w:proofErr w:type="gramEnd"/>
      <w:r>
        <w:rPr>
          <w:rFonts w:ascii="Calibri" w:hAnsi="Calibri" w:cs="Arial"/>
        </w:rPr>
        <w:t xml:space="preserve"> in the Sampson Room, at the Memorial Hall at 7.30 p.m.</w:t>
      </w:r>
    </w:p>
    <w:p w:rsidR="002A0D81" w:rsidRDefault="002A0D81" w:rsidP="002A0D81">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6531"/>
        <w:gridCol w:w="2268"/>
      </w:tblGrid>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1.</w:t>
            </w:r>
          </w:p>
        </w:tc>
        <w:tc>
          <w:tcPr>
            <w:tcW w:w="6531" w:type="dxa"/>
          </w:tcPr>
          <w:p w:rsidR="002A0D81" w:rsidRPr="00C20C50" w:rsidRDefault="002A0D81" w:rsidP="002A0D81">
            <w:pPr>
              <w:rPr>
                <w:rFonts w:ascii="Calibri" w:hAnsi="Calibri" w:cs="Arial"/>
              </w:rPr>
            </w:pPr>
            <w:r w:rsidRPr="00C20C50">
              <w:rPr>
                <w:rFonts w:ascii="Calibri" w:hAnsi="Calibri" w:cs="Arial"/>
                <w:b/>
              </w:rPr>
              <w:t xml:space="preserve">Present: </w:t>
            </w:r>
            <w:r>
              <w:rPr>
                <w:rFonts w:ascii="Calibri" w:hAnsi="Calibri" w:cs="Arial"/>
              </w:rPr>
              <w:t xml:space="preserve">Bob Musgrave (Chairman), John Brunskill, Clare </w:t>
            </w:r>
            <w:proofErr w:type="spellStart"/>
            <w:r>
              <w:rPr>
                <w:rFonts w:ascii="Calibri" w:hAnsi="Calibri" w:cs="Arial"/>
              </w:rPr>
              <w:t>Dainton</w:t>
            </w:r>
            <w:proofErr w:type="spellEnd"/>
            <w:proofErr w:type="gramStart"/>
            <w:r>
              <w:rPr>
                <w:rFonts w:ascii="Calibri" w:hAnsi="Calibri" w:cs="Arial"/>
              </w:rPr>
              <w:t xml:space="preserve">, </w:t>
            </w:r>
            <w:r w:rsidRPr="00C20C50">
              <w:rPr>
                <w:rFonts w:ascii="Calibri" w:hAnsi="Calibri" w:cs="Arial"/>
              </w:rPr>
              <w:t xml:space="preserve"> Graham</w:t>
            </w:r>
            <w:proofErr w:type="gramEnd"/>
            <w:r w:rsidRPr="00C20C50">
              <w:rPr>
                <w:rFonts w:ascii="Calibri" w:hAnsi="Calibri" w:cs="Arial"/>
              </w:rPr>
              <w:t xml:space="preserve"> Markham</w:t>
            </w:r>
            <w:r>
              <w:rPr>
                <w:rFonts w:ascii="Calibri" w:hAnsi="Calibri" w:cs="Arial"/>
              </w:rPr>
              <w:t xml:space="preserve"> (Treasurer)</w:t>
            </w:r>
            <w:r w:rsidRPr="00C20C50">
              <w:rPr>
                <w:rFonts w:ascii="Calibri" w:hAnsi="Calibri" w:cs="Arial"/>
              </w:rPr>
              <w:t>,</w:t>
            </w:r>
            <w:r w:rsidRPr="00C20C50">
              <w:rPr>
                <w:rFonts w:ascii="Calibri" w:hAnsi="Calibri" w:cs="Arial"/>
                <w:iCs/>
              </w:rPr>
              <w:t xml:space="preserve"> </w:t>
            </w:r>
            <w:r w:rsidRPr="00C20C50">
              <w:rPr>
                <w:rFonts w:ascii="Calibri" w:hAnsi="Calibri" w:cs="Arial"/>
              </w:rPr>
              <w:t xml:space="preserve">Anne Mainwaring (Secretary),  </w:t>
            </w:r>
            <w:r>
              <w:rPr>
                <w:rFonts w:ascii="Calibri" w:hAnsi="Calibri" w:cs="Arial"/>
              </w:rPr>
              <w:t xml:space="preserve">Peter Tapping, Andrew Simpson, Liz Webb </w:t>
            </w:r>
            <w:r w:rsidRPr="00C20C50">
              <w:rPr>
                <w:rFonts w:ascii="Calibri" w:hAnsi="Calibri" w:cs="Arial"/>
              </w:rPr>
              <w:t>and Brian Wilson.</w:t>
            </w:r>
          </w:p>
        </w:tc>
        <w:tc>
          <w:tcPr>
            <w:tcW w:w="2268" w:type="dxa"/>
          </w:tcPr>
          <w:p w:rsidR="002A0D81" w:rsidRPr="00C20C50" w:rsidRDefault="002A0D81"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2.</w:t>
            </w:r>
          </w:p>
        </w:tc>
        <w:tc>
          <w:tcPr>
            <w:tcW w:w="6531" w:type="dxa"/>
          </w:tcPr>
          <w:p w:rsidR="002A0D81" w:rsidRDefault="002A0D81" w:rsidP="002A0D81">
            <w:r w:rsidRPr="00C20C50">
              <w:rPr>
                <w:rFonts w:ascii="Calibri" w:hAnsi="Calibri"/>
                <w:b/>
              </w:rPr>
              <w:t>Apologies for absence</w:t>
            </w:r>
            <w:r>
              <w:rPr>
                <w:rFonts w:ascii="Calibri" w:hAnsi="Calibri"/>
                <w:b/>
              </w:rPr>
              <w:t xml:space="preserve">: </w:t>
            </w:r>
            <w:r w:rsidRPr="00C20C50">
              <w:rPr>
                <w:rFonts w:ascii="Calibri" w:hAnsi="Calibri"/>
                <w:b/>
              </w:rPr>
              <w:t xml:space="preserve"> </w:t>
            </w:r>
            <w:r w:rsidRPr="00C20C50">
              <w:rPr>
                <w:rFonts w:ascii="Calibri" w:hAnsi="Calibri" w:cs="Arial"/>
              </w:rPr>
              <w:t>Simon and Hilary Bull, (Booking Secretaries</w:t>
            </w:r>
            <w:r>
              <w:rPr>
                <w:rFonts w:ascii="Calibri" w:hAnsi="Calibri" w:cs="Arial"/>
              </w:rPr>
              <w:t xml:space="preserve">), </w:t>
            </w:r>
            <w:r w:rsidRPr="00C20C50">
              <w:rPr>
                <w:rFonts w:ascii="Calibri" w:hAnsi="Calibri" w:cs="Arial"/>
              </w:rPr>
              <w:t xml:space="preserve">Jean </w:t>
            </w:r>
            <w:proofErr w:type="spellStart"/>
            <w:r w:rsidRPr="00C20C50">
              <w:rPr>
                <w:rFonts w:ascii="Calibri" w:hAnsi="Calibri" w:cs="Arial"/>
              </w:rPr>
              <w:t>Hodgkinson</w:t>
            </w:r>
            <w:proofErr w:type="spellEnd"/>
            <w:r w:rsidRPr="00C20C50">
              <w:rPr>
                <w:rFonts w:ascii="Calibri" w:hAnsi="Calibri" w:cs="Arial"/>
              </w:rPr>
              <w:t>, Zac Nicholson</w:t>
            </w:r>
            <w:r>
              <w:rPr>
                <w:rFonts w:ascii="Calibri" w:hAnsi="Calibri" w:cs="Arial"/>
              </w:rPr>
              <w:t>,</w:t>
            </w:r>
            <w:r w:rsidRPr="00C20C50">
              <w:rPr>
                <w:rFonts w:ascii="Calibri" w:hAnsi="Calibri" w:cs="Arial"/>
              </w:rPr>
              <w:t xml:space="preserve"> Tim </w:t>
            </w:r>
            <w:proofErr w:type="spellStart"/>
            <w:r w:rsidRPr="00C20C50">
              <w:rPr>
                <w:rFonts w:ascii="Calibri" w:hAnsi="Calibri" w:cs="Arial"/>
              </w:rPr>
              <w:t>Pritt</w:t>
            </w:r>
            <w:proofErr w:type="spellEnd"/>
          </w:p>
        </w:tc>
        <w:tc>
          <w:tcPr>
            <w:tcW w:w="2268" w:type="dxa"/>
          </w:tcPr>
          <w:p w:rsidR="002A0D81" w:rsidRPr="00C20C50" w:rsidRDefault="002A0D81"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3.</w:t>
            </w:r>
          </w:p>
        </w:tc>
        <w:tc>
          <w:tcPr>
            <w:tcW w:w="6531" w:type="dxa"/>
          </w:tcPr>
          <w:p w:rsidR="002A0D81" w:rsidRPr="00C20C50" w:rsidRDefault="002A0D81" w:rsidP="00DE1527">
            <w:pPr>
              <w:rPr>
                <w:rFonts w:ascii="Calibri" w:hAnsi="Calibri" w:cs="Arial"/>
              </w:rPr>
            </w:pPr>
            <w:r w:rsidRPr="00C20C50">
              <w:rPr>
                <w:rFonts w:ascii="Calibri" w:hAnsi="Calibri" w:cs="Arial"/>
                <w:b/>
              </w:rPr>
              <w:t>The Minutes of the last meeting</w:t>
            </w:r>
            <w:r w:rsidRPr="00C20C50">
              <w:rPr>
                <w:rFonts w:ascii="Calibri" w:hAnsi="Calibri" w:cs="Arial"/>
              </w:rPr>
              <w:t>, (</w:t>
            </w:r>
            <w:r w:rsidR="00DE1527">
              <w:rPr>
                <w:rFonts w:ascii="Calibri" w:hAnsi="Calibri" w:cs="Arial"/>
              </w:rPr>
              <w:t>July 11</w:t>
            </w:r>
            <w:r w:rsidR="00DE1527" w:rsidRPr="00DE1527">
              <w:rPr>
                <w:rFonts w:ascii="Calibri" w:hAnsi="Calibri" w:cs="Arial"/>
                <w:vertAlign w:val="superscript"/>
              </w:rPr>
              <w:t>th</w:t>
            </w:r>
            <w:r w:rsidR="00DE1527">
              <w:rPr>
                <w:rFonts w:ascii="Calibri" w:hAnsi="Calibri" w:cs="Arial"/>
              </w:rPr>
              <w:t xml:space="preserve"> 2011</w:t>
            </w:r>
            <w:r w:rsidRPr="00C20C50">
              <w:rPr>
                <w:rFonts w:ascii="Calibri" w:hAnsi="Calibri" w:cs="Arial"/>
              </w:rPr>
              <w:t>) had been circulated and were accepted as a true record.</w:t>
            </w:r>
          </w:p>
        </w:tc>
        <w:tc>
          <w:tcPr>
            <w:tcW w:w="2268" w:type="dxa"/>
          </w:tcPr>
          <w:p w:rsidR="002A0D81" w:rsidRPr="00C20C50" w:rsidRDefault="002A0D81"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4.</w:t>
            </w:r>
          </w:p>
        </w:tc>
        <w:tc>
          <w:tcPr>
            <w:tcW w:w="6531" w:type="dxa"/>
          </w:tcPr>
          <w:p w:rsidR="00DE1527" w:rsidRDefault="002A0D81" w:rsidP="00DE1527">
            <w:pPr>
              <w:rPr>
                <w:rFonts w:ascii="Calibri" w:hAnsi="Calibri" w:cs="Arial"/>
                <w:b/>
              </w:rPr>
            </w:pPr>
            <w:r w:rsidRPr="00C20C50">
              <w:rPr>
                <w:rFonts w:ascii="Calibri" w:hAnsi="Calibri" w:cs="Arial"/>
                <w:b/>
              </w:rPr>
              <w:t>Matters Arising</w:t>
            </w:r>
            <w:r w:rsidR="00DE1527">
              <w:rPr>
                <w:rFonts w:ascii="Calibri" w:hAnsi="Calibri" w:cs="Arial"/>
                <w:b/>
              </w:rPr>
              <w:t>:</w:t>
            </w:r>
          </w:p>
          <w:p w:rsidR="002A0D81" w:rsidRPr="00C20C50" w:rsidRDefault="00DE1527" w:rsidP="00DE1527">
            <w:pPr>
              <w:rPr>
                <w:rFonts w:ascii="Calibri" w:hAnsi="Calibri" w:cs="Arial"/>
              </w:rPr>
            </w:pPr>
            <w:r w:rsidRPr="00DE1527">
              <w:rPr>
                <w:rFonts w:ascii="Calibri" w:hAnsi="Calibri" w:cs="Arial"/>
              </w:rPr>
              <w:t>Liz Webb</w:t>
            </w:r>
            <w:r>
              <w:rPr>
                <w:rFonts w:ascii="Calibri" w:hAnsi="Calibri" w:cs="Arial"/>
              </w:rPr>
              <w:t>, the Choir rep, hoped that the matter of the baffle had been resolved. Brian reported that the baffle used in the recent concert had been constructed of lighter material, which resolved most of the difficulties.</w:t>
            </w:r>
          </w:p>
        </w:tc>
        <w:tc>
          <w:tcPr>
            <w:tcW w:w="2268" w:type="dxa"/>
          </w:tcPr>
          <w:p w:rsidR="002A0D81" w:rsidRPr="00C20C50" w:rsidRDefault="002A0D81"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5.</w:t>
            </w:r>
          </w:p>
        </w:tc>
        <w:tc>
          <w:tcPr>
            <w:tcW w:w="6531" w:type="dxa"/>
          </w:tcPr>
          <w:p w:rsidR="002A0D81" w:rsidRPr="00C20C50" w:rsidRDefault="002A0D81" w:rsidP="00F254C3">
            <w:pPr>
              <w:rPr>
                <w:rFonts w:ascii="Calibri" w:hAnsi="Calibri" w:cs="Arial"/>
                <w:b/>
              </w:rPr>
            </w:pPr>
            <w:r w:rsidRPr="00C20C50">
              <w:rPr>
                <w:rFonts w:ascii="Calibri" w:hAnsi="Calibri" w:cs="Arial"/>
                <w:b/>
              </w:rPr>
              <w:t>Maintenance</w:t>
            </w:r>
          </w:p>
          <w:p w:rsidR="002A0D81" w:rsidRPr="00C20C50" w:rsidRDefault="002A0D81" w:rsidP="00F254C3">
            <w:pPr>
              <w:rPr>
                <w:rFonts w:ascii="Calibri" w:hAnsi="Calibri" w:cs="Arial"/>
                <w:b/>
              </w:rPr>
            </w:pPr>
            <w:r w:rsidRPr="00C20C50">
              <w:rPr>
                <w:rFonts w:ascii="Calibri" w:hAnsi="Calibri" w:cs="Arial"/>
                <w:b/>
              </w:rPr>
              <w:t xml:space="preserve">Rolling </w:t>
            </w:r>
            <w:proofErr w:type="spellStart"/>
            <w:r w:rsidRPr="00C20C50">
              <w:rPr>
                <w:rFonts w:ascii="Calibri" w:hAnsi="Calibri" w:cs="Arial"/>
                <w:b/>
              </w:rPr>
              <w:t>Programme</w:t>
            </w:r>
            <w:proofErr w:type="spellEnd"/>
          </w:p>
          <w:p w:rsidR="002A0D81" w:rsidRDefault="002A0D81" w:rsidP="00F254C3">
            <w:pPr>
              <w:rPr>
                <w:rFonts w:ascii="Calibri" w:hAnsi="Calibri" w:cs="Arial"/>
              </w:rPr>
            </w:pPr>
            <w:r w:rsidRPr="00D31459">
              <w:rPr>
                <w:rFonts w:ascii="Calibri" w:hAnsi="Calibri" w:cs="Arial"/>
                <w:b/>
                <w:u w:val="single"/>
              </w:rPr>
              <w:t>Stanage Hall</w:t>
            </w:r>
            <w:r w:rsidRPr="00C20C50">
              <w:rPr>
                <w:rFonts w:ascii="Calibri" w:hAnsi="Calibri" w:cs="Arial"/>
              </w:rPr>
              <w:t xml:space="preserve"> – </w:t>
            </w:r>
            <w:r>
              <w:rPr>
                <w:rFonts w:ascii="Calibri" w:hAnsi="Calibri" w:cs="Arial"/>
              </w:rPr>
              <w:t>Painting of white line to mark the boundary of the Stanage Hall entrance and the swimming pool car park.</w:t>
            </w:r>
          </w:p>
          <w:p w:rsidR="002A0D81" w:rsidRDefault="002A0D81" w:rsidP="00F254C3">
            <w:pPr>
              <w:rPr>
                <w:rFonts w:ascii="Calibri" w:hAnsi="Calibri" w:cs="Arial"/>
              </w:rPr>
            </w:pPr>
            <w:r w:rsidRPr="00C20C50">
              <w:rPr>
                <w:rFonts w:ascii="Calibri" w:hAnsi="Calibri" w:cs="Arial"/>
              </w:rPr>
              <w:t>The Secretary had received an e-mail from Hathersage Parish Council confirming that this would be done in the near future.</w:t>
            </w:r>
          </w:p>
          <w:p w:rsidR="00DE1527" w:rsidRPr="00C20C50" w:rsidRDefault="00DE1527" w:rsidP="00F254C3">
            <w:pPr>
              <w:rPr>
                <w:rFonts w:ascii="Calibri" w:hAnsi="Calibri" w:cs="Arial"/>
              </w:rPr>
            </w:pPr>
            <w:r>
              <w:rPr>
                <w:rFonts w:ascii="Calibri" w:hAnsi="Calibri" w:cs="Arial"/>
              </w:rPr>
              <w:t>Not yet accomplished.</w:t>
            </w:r>
          </w:p>
          <w:p w:rsidR="002A0D81" w:rsidRPr="00DE1527" w:rsidRDefault="00DE1527" w:rsidP="00F254C3">
            <w:pPr>
              <w:rPr>
                <w:rFonts w:ascii="Calibri" w:hAnsi="Calibri" w:cs="Arial"/>
              </w:rPr>
            </w:pPr>
            <w:r w:rsidRPr="00D31459">
              <w:rPr>
                <w:rFonts w:ascii="Calibri" w:hAnsi="Calibri" w:cs="Arial"/>
                <w:b/>
                <w:u w:val="single"/>
              </w:rPr>
              <w:t>Gas Boiler</w:t>
            </w:r>
            <w:r>
              <w:rPr>
                <w:rFonts w:ascii="Calibri" w:hAnsi="Calibri" w:cs="Arial"/>
                <w:b/>
              </w:rPr>
              <w:t xml:space="preserve"> </w:t>
            </w:r>
            <w:r>
              <w:rPr>
                <w:rFonts w:ascii="Calibri" w:hAnsi="Calibri" w:cs="Arial"/>
              </w:rPr>
              <w:t>has been serviced</w:t>
            </w:r>
            <w:r w:rsidR="00D31459">
              <w:rPr>
                <w:rFonts w:ascii="Calibri" w:hAnsi="Calibri" w:cs="Arial"/>
              </w:rPr>
              <w:t xml:space="preserve"> and annual safety record has been issued.</w:t>
            </w:r>
          </w:p>
          <w:p w:rsidR="002A0D81" w:rsidRPr="00C20C50" w:rsidRDefault="002A0D81" w:rsidP="00F254C3">
            <w:pPr>
              <w:rPr>
                <w:rFonts w:ascii="Calibri" w:hAnsi="Calibri" w:cs="Arial"/>
              </w:rPr>
            </w:pPr>
            <w:r w:rsidRPr="00D31459">
              <w:rPr>
                <w:rFonts w:ascii="Calibri" w:hAnsi="Calibri" w:cs="Arial"/>
                <w:b/>
                <w:u w:val="single"/>
              </w:rPr>
              <w:t>Trolley for Parents &amp; Toddlers Group’s</w:t>
            </w:r>
            <w:r w:rsidR="00D31459">
              <w:rPr>
                <w:rFonts w:ascii="Calibri" w:hAnsi="Calibri" w:cs="Arial"/>
              </w:rPr>
              <w:t xml:space="preserve"> equipment. The chairs and tables have been ordered and the trolley will be constructed when the equipment arrives.</w:t>
            </w:r>
          </w:p>
          <w:p w:rsidR="002A0D81" w:rsidRDefault="002A0D81" w:rsidP="00F254C3">
            <w:pPr>
              <w:rPr>
                <w:rFonts w:ascii="Calibri" w:hAnsi="Calibri" w:cs="Arial"/>
              </w:rPr>
            </w:pPr>
            <w:r w:rsidRPr="00D31459">
              <w:rPr>
                <w:rFonts w:ascii="Calibri" w:hAnsi="Calibri" w:cs="Arial"/>
                <w:b/>
                <w:u w:val="single"/>
              </w:rPr>
              <w:t>Repainting Schedule</w:t>
            </w:r>
            <w:r w:rsidRPr="00C20C50">
              <w:rPr>
                <w:rFonts w:ascii="Calibri" w:hAnsi="Calibri" w:cs="Arial"/>
              </w:rPr>
              <w:t>.</w:t>
            </w:r>
          </w:p>
          <w:p w:rsidR="00D31459" w:rsidRPr="00C20C50" w:rsidRDefault="00D31459" w:rsidP="00F254C3">
            <w:pPr>
              <w:rPr>
                <w:rFonts w:ascii="Calibri" w:hAnsi="Calibri" w:cs="Arial"/>
              </w:rPr>
            </w:pPr>
            <w:r>
              <w:rPr>
                <w:rFonts w:ascii="Calibri" w:hAnsi="Calibri" w:cs="Arial"/>
              </w:rPr>
              <w:t>The Lawrence Hall has been repainted, the curtains and pictures re hung – the curtains were vacuumed and the curtain hooks replaced.</w:t>
            </w:r>
          </w:p>
          <w:p w:rsidR="002A0D81" w:rsidRDefault="002A0D81" w:rsidP="00F254C3">
            <w:pPr>
              <w:rPr>
                <w:rFonts w:ascii="Calibri" w:hAnsi="Calibri" w:cs="Arial"/>
              </w:rPr>
            </w:pPr>
            <w:r w:rsidRPr="00D31459">
              <w:rPr>
                <w:rFonts w:ascii="Calibri" w:hAnsi="Calibri" w:cs="Arial"/>
                <w:b/>
                <w:u w:val="single"/>
              </w:rPr>
              <w:t>Cleaning of Chairs</w:t>
            </w:r>
            <w:r w:rsidRPr="00C20C50">
              <w:rPr>
                <w:rFonts w:ascii="Calibri" w:hAnsi="Calibri" w:cs="Arial"/>
              </w:rPr>
              <w:t>.</w:t>
            </w:r>
          </w:p>
          <w:p w:rsidR="00D31459" w:rsidRDefault="00D31459" w:rsidP="00F254C3">
            <w:pPr>
              <w:rPr>
                <w:rFonts w:ascii="Calibri" w:hAnsi="Calibri" w:cs="Arial"/>
              </w:rPr>
            </w:pPr>
            <w:r>
              <w:rPr>
                <w:rFonts w:ascii="Calibri" w:hAnsi="Calibri" w:cs="Arial"/>
              </w:rPr>
              <w:t>The chairs have been cleaned and repaired where necessary. Thanks were recorded to the people who made up the Working Party.</w:t>
            </w:r>
          </w:p>
          <w:p w:rsidR="00D31459" w:rsidRDefault="00D31459" w:rsidP="00F254C3">
            <w:pPr>
              <w:rPr>
                <w:rFonts w:ascii="Calibri" w:hAnsi="Calibri" w:cs="Arial"/>
              </w:rPr>
            </w:pPr>
            <w:r w:rsidRPr="00D31459">
              <w:rPr>
                <w:rFonts w:ascii="Calibri" w:hAnsi="Calibri" w:cs="Arial"/>
                <w:b/>
                <w:u w:val="single"/>
              </w:rPr>
              <w:t>Shelves in the kitchen</w:t>
            </w:r>
            <w:r>
              <w:rPr>
                <w:rFonts w:ascii="Calibri" w:hAnsi="Calibri" w:cs="Arial"/>
              </w:rPr>
              <w:t xml:space="preserve"> – have been re-enforced due to the weight of the crockery.</w:t>
            </w:r>
          </w:p>
          <w:p w:rsidR="00D31459" w:rsidRPr="00C20C50" w:rsidRDefault="00D31459" w:rsidP="00F254C3">
            <w:pPr>
              <w:rPr>
                <w:rFonts w:ascii="Calibri" w:hAnsi="Calibri" w:cs="Arial"/>
              </w:rPr>
            </w:pPr>
            <w:r w:rsidRPr="00D31459">
              <w:rPr>
                <w:rFonts w:ascii="Calibri" w:hAnsi="Calibri" w:cs="Arial"/>
                <w:b/>
                <w:u w:val="single"/>
              </w:rPr>
              <w:t>Risk Assessment</w:t>
            </w:r>
            <w:r>
              <w:rPr>
                <w:rFonts w:ascii="Calibri" w:hAnsi="Calibri" w:cs="Arial"/>
              </w:rPr>
              <w:t xml:space="preserve"> had been carried out and the following repairs had been undertaken by </w:t>
            </w:r>
            <w:r w:rsidRPr="00D31459">
              <w:rPr>
                <w:rFonts w:ascii="Calibri" w:hAnsi="Calibri" w:cs="Arial"/>
                <w:b/>
              </w:rPr>
              <w:t>Bob and Brian</w:t>
            </w:r>
            <w:r>
              <w:rPr>
                <w:rFonts w:ascii="Calibri" w:hAnsi="Calibri" w:cs="Arial"/>
              </w:rPr>
              <w:t>.</w:t>
            </w:r>
          </w:p>
          <w:p w:rsidR="002A0D81" w:rsidRDefault="00D31459" w:rsidP="00071E03">
            <w:pPr>
              <w:ind w:left="328"/>
              <w:rPr>
                <w:rFonts w:ascii="Calibri" w:hAnsi="Calibri" w:cs="Arial"/>
              </w:rPr>
            </w:pPr>
            <w:r w:rsidRPr="00071E03">
              <w:rPr>
                <w:rFonts w:ascii="Calibri" w:hAnsi="Calibri" w:cs="Arial"/>
                <w:u w:val="single"/>
              </w:rPr>
              <w:t>Hole in the car park</w:t>
            </w:r>
            <w:r>
              <w:rPr>
                <w:rFonts w:ascii="Calibri" w:hAnsi="Calibri" w:cs="Arial"/>
              </w:rPr>
              <w:t xml:space="preserve"> has been </w:t>
            </w:r>
            <w:r w:rsidRPr="00071E03">
              <w:rPr>
                <w:rFonts w:ascii="Calibri" w:hAnsi="Calibri" w:cs="Arial"/>
                <w:u w:val="single"/>
              </w:rPr>
              <w:t>filled in.</w:t>
            </w:r>
          </w:p>
          <w:p w:rsidR="00D31459" w:rsidRPr="00071E03" w:rsidRDefault="00D31459" w:rsidP="00071E03">
            <w:pPr>
              <w:ind w:left="328"/>
              <w:rPr>
                <w:rFonts w:ascii="Calibri" w:hAnsi="Calibri" w:cs="Arial"/>
                <w:u w:val="single"/>
              </w:rPr>
            </w:pPr>
            <w:r w:rsidRPr="00071E03">
              <w:rPr>
                <w:rFonts w:ascii="Calibri" w:hAnsi="Calibri" w:cs="Arial"/>
                <w:u w:val="single"/>
              </w:rPr>
              <w:t>Tap in the ladies toiler</w:t>
            </w:r>
            <w:r>
              <w:rPr>
                <w:rFonts w:ascii="Calibri" w:hAnsi="Calibri" w:cs="Arial"/>
              </w:rPr>
              <w:t xml:space="preserve"> has been </w:t>
            </w:r>
            <w:r w:rsidRPr="00071E03">
              <w:rPr>
                <w:rFonts w:ascii="Calibri" w:hAnsi="Calibri" w:cs="Arial"/>
                <w:u w:val="single"/>
              </w:rPr>
              <w:t>replaced.</w:t>
            </w:r>
          </w:p>
          <w:p w:rsidR="00D31459" w:rsidRDefault="00D31459" w:rsidP="00071E03">
            <w:pPr>
              <w:ind w:left="328"/>
              <w:rPr>
                <w:rFonts w:ascii="Calibri" w:hAnsi="Calibri" w:cs="Arial"/>
              </w:rPr>
            </w:pPr>
            <w:r w:rsidRPr="00071E03">
              <w:rPr>
                <w:rFonts w:ascii="Calibri" w:hAnsi="Calibri" w:cs="Arial"/>
                <w:u w:val="single"/>
              </w:rPr>
              <w:t>Fire Assembly notices</w:t>
            </w:r>
            <w:r>
              <w:rPr>
                <w:rFonts w:ascii="Calibri" w:hAnsi="Calibri" w:cs="Arial"/>
              </w:rPr>
              <w:t xml:space="preserve">, have been </w:t>
            </w:r>
            <w:r w:rsidRPr="00071E03">
              <w:rPr>
                <w:rFonts w:ascii="Calibri" w:hAnsi="Calibri" w:cs="Arial"/>
                <w:u w:val="single"/>
              </w:rPr>
              <w:t>replaced.</w:t>
            </w:r>
          </w:p>
          <w:p w:rsidR="00D31459" w:rsidRDefault="00D31459" w:rsidP="00071E03">
            <w:pPr>
              <w:ind w:left="328"/>
              <w:rPr>
                <w:rFonts w:ascii="Calibri" w:hAnsi="Calibri" w:cs="Arial"/>
              </w:rPr>
            </w:pPr>
            <w:r w:rsidRPr="00071E03">
              <w:rPr>
                <w:rFonts w:ascii="Calibri" w:hAnsi="Calibri" w:cs="Arial"/>
                <w:u w:val="single"/>
              </w:rPr>
              <w:t>Light in the Main Hall</w:t>
            </w:r>
            <w:r>
              <w:rPr>
                <w:rFonts w:ascii="Calibri" w:hAnsi="Calibri" w:cs="Arial"/>
              </w:rPr>
              <w:t xml:space="preserve"> is missing a diffuser – </w:t>
            </w:r>
            <w:r w:rsidRPr="00071E03">
              <w:rPr>
                <w:rFonts w:ascii="Calibri" w:hAnsi="Calibri" w:cs="Arial"/>
                <w:i/>
              </w:rPr>
              <w:t>to be replaced</w:t>
            </w:r>
            <w:r>
              <w:rPr>
                <w:rFonts w:ascii="Calibri" w:hAnsi="Calibri" w:cs="Arial"/>
              </w:rPr>
              <w:t>.</w:t>
            </w:r>
          </w:p>
          <w:p w:rsidR="00D31459" w:rsidRDefault="00071E03" w:rsidP="00071E03">
            <w:pPr>
              <w:ind w:left="328"/>
              <w:rPr>
                <w:rFonts w:ascii="Calibri" w:hAnsi="Calibri" w:cs="Arial"/>
              </w:rPr>
            </w:pPr>
            <w:r w:rsidRPr="00071E03">
              <w:rPr>
                <w:rFonts w:ascii="Calibri" w:hAnsi="Calibri" w:cs="Arial"/>
                <w:u w:val="single"/>
              </w:rPr>
              <w:t>Front Apron of Stage</w:t>
            </w:r>
            <w:r>
              <w:rPr>
                <w:rFonts w:ascii="Calibri" w:hAnsi="Calibri" w:cs="Arial"/>
              </w:rPr>
              <w:t xml:space="preserve"> – original pegs and locks are missing, due to wear and tear – </w:t>
            </w:r>
            <w:r w:rsidRPr="00071E03">
              <w:rPr>
                <w:rFonts w:ascii="Calibri" w:hAnsi="Calibri" w:cs="Arial"/>
                <w:i/>
              </w:rPr>
              <w:t>repairs in hand</w:t>
            </w:r>
            <w:r>
              <w:rPr>
                <w:rFonts w:ascii="Calibri" w:hAnsi="Calibri" w:cs="Arial"/>
              </w:rPr>
              <w:t>.</w:t>
            </w:r>
          </w:p>
          <w:p w:rsidR="00071E03" w:rsidRDefault="00071E03" w:rsidP="00071E03">
            <w:pPr>
              <w:ind w:left="328"/>
              <w:rPr>
                <w:rFonts w:ascii="Calibri" w:hAnsi="Calibri" w:cs="Arial"/>
              </w:rPr>
            </w:pPr>
            <w:r w:rsidRPr="00071E03">
              <w:rPr>
                <w:rFonts w:ascii="Calibri" w:hAnsi="Calibri" w:cs="Arial"/>
                <w:u w:val="single"/>
              </w:rPr>
              <w:t>Lawrence Hall floor</w:t>
            </w:r>
            <w:r>
              <w:rPr>
                <w:rFonts w:ascii="Calibri" w:hAnsi="Calibri" w:cs="Arial"/>
              </w:rPr>
              <w:t xml:space="preserve"> is beginning to splinter again, it has been filled where necessary, Brian to pursue alternative flooring.</w:t>
            </w:r>
          </w:p>
          <w:p w:rsidR="00071E03" w:rsidRDefault="00071E03" w:rsidP="00071E03">
            <w:pPr>
              <w:ind w:left="328"/>
              <w:rPr>
                <w:rFonts w:ascii="Calibri" w:hAnsi="Calibri" w:cs="Arial"/>
              </w:rPr>
            </w:pPr>
            <w:r>
              <w:rPr>
                <w:rFonts w:ascii="Calibri" w:hAnsi="Calibri" w:cs="Arial"/>
              </w:rPr>
              <w:t>Hedge has been cut and the car park weeded.</w:t>
            </w:r>
          </w:p>
          <w:p w:rsidR="002A0D81" w:rsidRPr="00C20C50" w:rsidRDefault="0021724E" w:rsidP="0021724E">
            <w:pPr>
              <w:ind w:left="44"/>
              <w:rPr>
                <w:rFonts w:ascii="Calibri" w:hAnsi="Calibri" w:cs="Arial"/>
              </w:rPr>
            </w:pPr>
            <w:r w:rsidRPr="0021724E">
              <w:rPr>
                <w:rFonts w:ascii="Calibri" w:hAnsi="Calibri" w:cs="Arial"/>
                <w:b/>
              </w:rPr>
              <w:t>Sampson Room key</w:t>
            </w:r>
            <w:r>
              <w:rPr>
                <w:rFonts w:ascii="Calibri" w:hAnsi="Calibri" w:cs="Arial"/>
                <w:b/>
              </w:rPr>
              <w:t xml:space="preserve"> </w:t>
            </w:r>
            <w:r>
              <w:rPr>
                <w:rFonts w:ascii="Calibri" w:hAnsi="Calibri" w:cs="Arial"/>
              </w:rPr>
              <w:t xml:space="preserve">has gone missing. Anne to get another one </w:t>
            </w:r>
            <w:r>
              <w:rPr>
                <w:rFonts w:ascii="Calibri" w:hAnsi="Calibri" w:cs="Arial"/>
              </w:rPr>
              <w:lastRenderedPageBreak/>
              <w:t>cut.</w:t>
            </w:r>
          </w:p>
        </w:tc>
        <w:tc>
          <w:tcPr>
            <w:tcW w:w="2268" w:type="dxa"/>
          </w:tcPr>
          <w:p w:rsidR="002A0D81" w:rsidRDefault="002A0D81"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F254C3">
            <w:pPr>
              <w:rPr>
                <w:rFonts w:ascii="Calibri" w:hAnsi="Calibri" w:cs="Arial"/>
              </w:rPr>
            </w:pPr>
          </w:p>
          <w:p w:rsidR="0021724E" w:rsidRDefault="0021724E" w:rsidP="0021724E">
            <w:pPr>
              <w:rPr>
                <w:rFonts w:ascii="Calibri" w:hAnsi="Calibri" w:cs="Arial"/>
              </w:rPr>
            </w:pPr>
            <w:r>
              <w:rPr>
                <w:rFonts w:ascii="Calibri" w:hAnsi="Calibri" w:cs="Arial"/>
              </w:rPr>
              <w:t>B.WILSON</w:t>
            </w:r>
          </w:p>
          <w:p w:rsidR="0021724E" w:rsidRDefault="0021724E" w:rsidP="0021724E">
            <w:pPr>
              <w:rPr>
                <w:rFonts w:ascii="Calibri" w:hAnsi="Calibri" w:cs="Arial"/>
              </w:rPr>
            </w:pPr>
          </w:p>
          <w:p w:rsidR="0021724E" w:rsidRPr="00C20C50" w:rsidRDefault="0021724E" w:rsidP="0021724E">
            <w:pPr>
              <w:rPr>
                <w:rFonts w:ascii="Calibri" w:hAnsi="Calibri" w:cs="Arial"/>
              </w:rPr>
            </w:pPr>
            <w:r>
              <w:rPr>
                <w:rFonts w:ascii="Calibri" w:hAnsi="Calibri" w:cs="Arial"/>
              </w:rPr>
              <w:lastRenderedPageBreak/>
              <w:t>A.MAINWARING</w:t>
            </w:r>
          </w:p>
        </w:tc>
      </w:tr>
      <w:tr w:rsidR="002A0D81" w:rsidTr="00F254C3">
        <w:tc>
          <w:tcPr>
            <w:tcW w:w="665" w:type="dxa"/>
          </w:tcPr>
          <w:p w:rsidR="002A0D81" w:rsidRPr="00C20C50" w:rsidRDefault="002A0D81" w:rsidP="00F254C3">
            <w:pPr>
              <w:rPr>
                <w:rFonts w:ascii="Calibri" w:hAnsi="Calibri" w:cs="Arial"/>
              </w:rPr>
            </w:pPr>
            <w:r>
              <w:lastRenderedPageBreak/>
              <w:br w:type="page"/>
            </w:r>
            <w:r w:rsidRPr="00C20C50">
              <w:rPr>
                <w:rFonts w:ascii="Calibri" w:hAnsi="Calibri" w:cs="Arial"/>
              </w:rPr>
              <w:t>6.</w:t>
            </w:r>
          </w:p>
        </w:tc>
        <w:tc>
          <w:tcPr>
            <w:tcW w:w="6531" w:type="dxa"/>
          </w:tcPr>
          <w:p w:rsidR="002A0D81" w:rsidRPr="00C20C50" w:rsidRDefault="002A0D81" w:rsidP="00F254C3">
            <w:pPr>
              <w:rPr>
                <w:rFonts w:ascii="Calibri" w:hAnsi="Calibri" w:cs="Arial"/>
                <w:b/>
              </w:rPr>
            </w:pPr>
            <w:r w:rsidRPr="00C20C50">
              <w:rPr>
                <w:rFonts w:ascii="Calibri" w:hAnsi="Calibri" w:cs="Arial"/>
                <w:b/>
              </w:rPr>
              <w:t>Major New Projects:</w:t>
            </w:r>
          </w:p>
          <w:p w:rsidR="002A0D81" w:rsidRPr="00C20C50" w:rsidRDefault="002A0D81" w:rsidP="00F254C3">
            <w:pPr>
              <w:rPr>
                <w:rFonts w:ascii="Calibri" w:hAnsi="Calibri" w:cs="Arial"/>
                <w:u w:val="single"/>
              </w:rPr>
            </w:pPr>
            <w:r w:rsidRPr="00C20C50">
              <w:rPr>
                <w:rFonts w:ascii="Calibri" w:hAnsi="Calibri" w:cs="Arial"/>
                <w:u w:val="single"/>
              </w:rPr>
              <w:t>New Porch (Entrance from car park)</w:t>
            </w:r>
          </w:p>
          <w:p w:rsidR="00E97376" w:rsidRPr="00E97376" w:rsidRDefault="00E97376" w:rsidP="00F254C3">
            <w:pPr>
              <w:rPr>
                <w:rFonts w:ascii="Calibri" w:hAnsi="Calibri" w:cs="Arial"/>
              </w:rPr>
            </w:pPr>
            <w:r>
              <w:rPr>
                <w:rFonts w:ascii="Calibri" w:hAnsi="Calibri" w:cs="Arial"/>
              </w:rPr>
              <w:t>After discussion, it was thought that an enlargement of the porch was not feasible.  Jean was sti</w:t>
            </w:r>
            <w:r w:rsidR="00CE2E48">
              <w:rPr>
                <w:rFonts w:ascii="Calibri" w:hAnsi="Calibri" w:cs="Arial"/>
              </w:rPr>
              <w:t>ll trying to find grant funding.</w:t>
            </w:r>
            <w:r>
              <w:rPr>
                <w:rFonts w:ascii="Calibri" w:hAnsi="Calibri" w:cs="Arial"/>
              </w:rPr>
              <w:t xml:space="preserve"> </w:t>
            </w:r>
          </w:p>
          <w:p w:rsidR="006069DB" w:rsidRDefault="002A0D81" w:rsidP="00F254C3">
            <w:pPr>
              <w:rPr>
                <w:rFonts w:ascii="Calibri" w:hAnsi="Calibri" w:cs="Arial"/>
                <w:u w:val="single"/>
              </w:rPr>
            </w:pPr>
            <w:r w:rsidRPr="00C20C50">
              <w:rPr>
                <w:rFonts w:ascii="Calibri" w:hAnsi="Calibri" w:cs="Arial"/>
                <w:u w:val="single"/>
              </w:rPr>
              <w:t>Renovation of toilets</w:t>
            </w:r>
          </w:p>
          <w:p w:rsidR="002A0D81" w:rsidRPr="006069DB" w:rsidRDefault="006069DB" w:rsidP="00F254C3">
            <w:pPr>
              <w:rPr>
                <w:rFonts w:ascii="Calibri" w:hAnsi="Calibri" w:cs="Arial"/>
              </w:rPr>
            </w:pPr>
            <w:r w:rsidRPr="006069DB">
              <w:rPr>
                <w:rFonts w:ascii="Calibri" w:hAnsi="Calibri" w:cs="Arial"/>
              </w:rPr>
              <w:t>(The Lawrence Room floor might have</w:t>
            </w:r>
            <w:r>
              <w:rPr>
                <w:rFonts w:ascii="Calibri" w:hAnsi="Calibri" w:cs="Arial"/>
              </w:rPr>
              <w:t xml:space="preserve"> to take precedence depending on the condition of the joists.)</w:t>
            </w:r>
          </w:p>
          <w:p w:rsidR="006069DB" w:rsidRDefault="002A0D81" w:rsidP="00F254C3">
            <w:pPr>
              <w:rPr>
                <w:rFonts w:ascii="Calibri" w:hAnsi="Calibri" w:cs="Arial"/>
              </w:rPr>
            </w:pPr>
            <w:r w:rsidRPr="00C20C50">
              <w:rPr>
                <w:rFonts w:ascii="Calibri" w:hAnsi="Calibri" w:cs="Arial"/>
                <w:u w:val="single"/>
              </w:rPr>
              <w:t>‘Blocked up windows’</w:t>
            </w:r>
            <w:r w:rsidRPr="00C20C50">
              <w:rPr>
                <w:rFonts w:ascii="Calibri" w:hAnsi="Calibri" w:cs="Arial"/>
              </w:rPr>
              <w:t xml:space="preserve"> to the Stanage Hall</w:t>
            </w:r>
          </w:p>
          <w:p w:rsidR="002A0D81" w:rsidRPr="00C20C50" w:rsidRDefault="006069DB" w:rsidP="00F254C3">
            <w:pPr>
              <w:rPr>
                <w:rFonts w:ascii="Calibri" w:hAnsi="Calibri" w:cs="Arial"/>
              </w:rPr>
            </w:pPr>
            <w:r>
              <w:rPr>
                <w:rFonts w:ascii="Calibri" w:hAnsi="Calibri" w:cs="Arial"/>
              </w:rPr>
              <w:t xml:space="preserve"> Graham had received information that might make the painting of the ‘blocked windows’ cost effective.</w:t>
            </w:r>
          </w:p>
          <w:p w:rsidR="002A0D81" w:rsidRPr="00C20C50" w:rsidRDefault="002A0D81" w:rsidP="00F254C3">
            <w:pPr>
              <w:rPr>
                <w:rFonts w:ascii="Calibri" w:hAnsi="Calibri" w:cs="Arial"/>
              </w:rPr>
            </w:pPr>
            <w:r w:rsidRPr="00C20C50">
              <w:rPr>
                <w:rFonts w:ascii="Calibri" w:hAnsi="Calibri" w:cs="Arial"/>
                <w:u w:val="single"/>
              </w:rPr>
              <w:t>Mezzanine Floor</w:t>
            </w:r>
            <w:r w:rsidRPr="00C20C50">
              <w:rPr>
                <w:rFonts w:ascii="Calibri" w:hAnsi="Calibri" w:cs="Arial"/>
              </w:rPr>
              <w:t xml:space="preserve"> – This was thought an excellent idea at a competitive cost, and would help solve storage problems. The Committee would have to prioritize major projects in the near future.</w:t>
            </w:r>
          </w:p>
          <w:p w:rsidR="002A0D81" w:rsidRPr="00C20C50" w:rsidRDefault="002A0D81" w:rsidP="00F254C3">
            <w:pPr>
              <w:rPr>
                <w:rFonts w:ascii="Calibri" w:hAnsi="Calibri" w:cs="Arial"/>
                <w:u w:val="single"/>
              </w:rPr>
            </w:pPr>
            <w:r w:rsidRPr="00C20C50">
              <w:rPr>
                <w:rFonts w:ascii="Calibri" w:hAnsi="Calibri" w:cs="Arial"/>
                <w:u w:val="single"/>
              </w:rPr>
              <w:t>New floor in Lawrence Hall</w:t>
            </w:r>
          </w:p>
        </w:tc>
        <w:tc>
          <w:tcPr>
            <w:tcW w:w="2268" w:type="dxa"/>
          </w:tcPr>
          <w:p w:rsidR="002A0D81" w:rsidRDefault="002A0D81" w:rsidP="00F254C3">
            <w:pPr>
              <w:rPr>
                <w:rFonts w:ascii="Calibri" w:hAnsi="Calibri" w:cs="Arial"/>
              </w:rPr>
            </w:pPr>
          </w:p>
          <w:p w:rsidR="00E97376" w:rsidRDefault="00E97376" w:rsidP="00F254C3">
            <w:pPr>
              <w:rPr>
                <w:rFonts w:ascii="Calibri" w:hAnsi="Calibri" w:cs="Arial"/>
              </w:rPr>
            </w:pPr>
          </w:p>
          <w:p w:rsidR="00E97376" w:rsidRDefault="00E97376" w:rsidP="00F254C3">
            <w:pPr>
              <w:rPr>
                <w:rFonts w:ascii="Calibri" w:hAnsi="Calibri" w:cs="Arial"/>
              </w:rPr>
            </w:pPr>
          </w:p>
          <w:p w:rsidR="00E97376" w:rsidRDefault="00E97376" w:rsidP="00F254C3">
            <w:pPr>
              <w:rPr>
                <w:rFonts w:ascii="Calibri" w:hAnsi="Calibri" w:cs="Arial"/>
              </w:rPr>
            </w:pPr>
          </w:p>
          <w:p w:rsidR="00E97376" w:rsidRPr="00C20C50" w:rsidRDefault="00E97376" w:rsidP="00F254C3">
            <w:pPr>
              <w:rPr>
                <w:rFonts w:ascii="Calibri" w:hAnsi="Calibri" w:cs="Arial"/>
              </w:rPr>
            </w:pPr>
            <w:r>
              <w:rPr>
                <w:rFonts w:ascii="Calibri" w:hAnsi="Calibri" w:cs="Arial"/>
              </w:rPr>
              <w:t>J.HODGKINSON</w:t>
            </w:r>
          </w:p>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Pr="00C20C50" w:rsidRDefault="002A0D81" w:rsidP="006069DB">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7.</w:t>
            </w:r>
          </w:p>
        </w:tc>
        <w:tc>
          <w:tcPr>
            <w:tcW w:w="6531" w:type="dxa"/>
          </w:tcPr>
          <w:p w:rsidR="002A0D81" w:rsidRPr="00C20C50" w:rsidRDefault="002A0D81" w:rsidP="00F254C3">
            <w:pPr>
              <w:rPr>
                <w:rFonts w:ascii="Calibri" w:hAnsi="Calibri" w:cs="Arial"/>
                <w:u w:val="single"/>
              </w:rPr>
            </w:pPr>
            <w:r w:rsidRPr="00C20C50">
              <w:rPr>
                <w:rFonts w:ascii="Calibri" w:hAnsi="Calibri" w:cs="Arial"/>
                <w:u w:val="single"/>
              </w:rPr>
              <w:t>Treasurer’s Report</w:t>
            </w:r>
          </w:p>
          <w:p w:rsidR="002A0D81" w:rsidRPr="00C20C50" w:rsidRDefault="00712BD6" w:rsidP="00CE2E48">
            <w:pPr>
              <w:rPr>
                <w:rFonts w:ascii="Calibri" w:hAnsi="Calibri" w:cs="Arial"/>
              </w:rPr>
            </w:pPr>
            <w:r>
              <w:rPr>
                <w:rFonts w:ascii="Calibri" w:hAnsi="Calibri" w:cs="Arial"/>
              </w:rPr>
              <w:t>The Treasurer reported a deficit of £6415 for the two months ending August 31</w:t>
            </w:r>
            <w:r w:rsidRPr="00712BD6">
              <w:rPr>
                <w:rFonts w:ascii="Calibri" w:hAnsi="Calibri" w:cs="Arial"/>
                <w:vertAlign w:val="superscript"/>
              </w:rPr>
              <w:t>st</w:t>
            </w:r>
            <w:r>
              <w:rPr>
                <w:rFonts w:ascii="Calibri" w:hAnsi="Calibri" w:cs="Arial"/>
              </w:rPr>
              <w:t xml:space="preserve"> – this is due to repairs and maintenance and the cost of the new front doors.</w:t>
            </w:r>
            <w:r w:rsidR="00CE2E48">
              <w:rPr>
                <w:rFonts w:ascii="Calibri" w:hAnsi="Calibri" w:cs="Arial"/>
              </w:rPr>
              <w:t xml:space="preserve"> He also reported that the rise in Gas prices had been excessive, he had negotiated a reduction but this was still 41% higher than last year. Our overall balance was £30702, but this was due to be reduced when the painting bill for the Lawrence Hall had been paid, plus other smaller amounts in the pipe line, replacement crockery and possible re-payment to the Film Club.</w:t>
            </w:r>
          </w:p>
        </w:tc>
        <w:tc>
          <w:tcPr>
            <w:tcW w:w="2268" w:type="dxa"/>
          </w:tcPr>
          <w:p w:rsidR="002A0D81" w:rsidRPr="00C20C50" w:rsidRDefault="002A0D81"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8.</w:t>
            </w:r>
          </w:p>
        </w:tc>
        <w:tc>
          <w:tcPr>
            <w:tcW w:w="6531" w:type="dxa"/>
          </w:tcPr>
          <w:p w:rsidR="002A0D81" w:rsidRPr="00C20C50" w:rsidRDefault="002A0D81" w:rsidP="00F254C3">
            <w:pPr>
              <w:rPr>
                <w:rFonts w:ascii="Calibri" w:hAnsi="Calibri" w:cs="Arial"/>
                <w:u w:val="single"/>
              </w:rPr>
            </w:pPr>
            <w:r w:rsidRPr="00C20C50">
              <w:rPr>
                <w:rFonts w:ascii="Calibri" w:hAnsi="Calibri" w:cs="Arial"/>
                <w:u w:val="single"/>
              </w:rPr>
              <w:t>Grants</w:t>
            </w:r>
          </w:p>
          <w:p w:rsidR="002A0D81" w:rsidRPr="00C20C50" w:rsidRDefault="00CE2E48" w:rsidP="00F254C3">
            <w:pPr>
              <w:rPr>
                <w:rFonts w:ascii="Calibri" w:hAnsi="Calibri" w:cs="Arial"/>
              </w:rPr>
            </w:pPr>
            <w:r>
              <w:rPr>
                <w:rFonts w:ascii="Calibri" w:hAnsi="Calibri" w:cs="Arial"/>
              </w:rPr>
              <w:t xml:space="preserve">Jean was working on a grant application to DCCC. The cost of a new porch at present would be £7209. This is in a poor state, and subject to severe condensation in the winter, and a replacement would help with the insulation of the remainder of the building. It was thought that both Parish Councils should be </w:t>
            </w:r>
            <w:proofErr w:type="gramStart"/>
            <w:r>
              <w:rPr>
                <w:rFonts w:ascii="Calibri" w:hAnsi="Calibri" w:cs="Arial"/>
              </w:rPr>
              <w:t>informed  of</w:t>
            </w:r>
            <w:proofErr w:type="gramEnd"/>
            <w:r>
              <w:rPr>
                <w:rFonts w:ascii="Calibri" w:hAnsi="Calibri" w:cs="Arial"/>
              </w:rPr>
              <w:t xml:space="preserve"> the Committee’s intentions.</w:t>
            </w:r>
          </w:p>
        </w:tc>
        <w:tc>
          <w:tcPr>
            <w:tcW w:w="2268" w:type="dxa"/>
          </w:tcPr>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Pr="00C20C50" w:rsidRDefault="002A0D81" w:rsidP="00F254C3">
            <w:pPr>
              <w:rPr>
                <w:rFonts w:ascii="Calibri" w:hAnsi="Calibri" w:cs="Arial"/>
              </w:rPr>
            </w:pPr>
          </w:p>
          <w:p w:rsidR="002A0D81" w:rsidRDefault="002A0D81" w:rsidP="00F254C3">
            <w:pPr>
              <w:rPr>
                <w:rFonts w:ascii="Calibri" w:hAnsi="Calibri" w:cs="Arial"/>
              </w:rPr>
            </w:pPr>
            <w:r w:rsidRPr="00C20C50">
              <w:rPr>
                <w:rFonts w:ascii="Calibri" w:hAnsi="Calibri" w:cs="Arial"/>
              </w:rPr>
              <w:t>J.HODGKINSON</w:t>
            </w:r>
            <w:r w:rsidR="00CE2E48">
              <w:rPr>
                <w:rFonts w:ascii="Calibri" w:hAnsi="Calibri" w:cs="Arial"/>
              </w:rPr>
              <w:t>/</w:t>
            </w:r>
          </w:p>
          <w:p w:rsidR="00CE2E48" w:rsidRPr="00C20C50" w:rsidRDefault="00CE2E48" w:rsidP="00F254C3">
            <w:pPr>
              <w:rPr>
                <w:rFonts w:ascii="Calibri" w:hAnsi="Calibri" w:cs="Arial"/>
              </w:rPr>
            </w:pPr>
            <w:r>
              <w:rPr>
                <w:rFonts w:ascii="Calibri" w:hAnsi="Calibri" w:cs="Arial"/>
              </w:rPr>
              <w:t>A.MAINWARING</w:t>
            </w:r>
          </w:p>
        </w:tc>
      </w:tr>
      <w:tr w:rsidR="002A0D81" w:rsidTr="00F254C3">
        <w:tc>
          <w:tcPr>
            <w:tcW w:w="665" w:type="dxa"/>
          </w:tcPr>
          <w:p w:rsidR="002A0D81" w:rsidRPr="00C20C50" w:rsidRDefault="002A0D81" w:rsidP="00F254C3">
            <w:pPr>
              <w:rPr>
                <w:rFonts w:ascii="Calibri" w:hAnsi="Calibri" w:cs="Arial"/>
              </w:rPr>
            </w:pPr>
            <w:r w:rsidRPr="00C20C50">
              <w:rPr>
                <w:rFonts w:ascii="Calibri" w:hAnsi="Calibri" w:cs="Arial"/>
              </w:rPr>
              <w:t xml:space="preserve">9. </w:t>
            </w:r>
          </w:p>
        </w:tc>
        <w:tc>
          <w:tcPr>
            <w:tcW w:w="6531" w:type="dxa"/>
          </w:tcPr>
          <w:p w:rsidR="002A0D81" w:rsidRPr="00C20C50" w:rsidRDefault="002A0D81" w:rsidP="00F254C3">
            <w:pPr>
              <w:rPr>
                <w:rFonts w:ascii="Calibri" w:hAnsi="Calibri" w:cs="Arial"/>
                <w:u w:val="single"/>
              </w:rPr>
            </w:pPr>
            <w:r w:rsidRPr="00C20C50">
              <w:rPr>
                <w:rFonts w:ascii="Calibri" w:hAnsi="Calibri" w:cs="Arial"/>
                <w:u w:val="single"/>
              </w:rPr>
              <w:t>Bookings Report</w:t>
            </w:r>
          </w:p>
          <w:p w:rsidR="002A0D81" w:rsidRPr="00C20C50" w:rsidRDefault="00970634" w:rsidP="00F254C3">
            <w:pPr>
              <w:rPr>
                <w:rFonts w:ascii="Calibri" w:hAnsi="Calibri" w:cs="Arial"/>
              </w:rPr>
            </w:pPr>
            <w:r>
              <w:rPr>
                <w:rFonts w:ascii="Calibri" w:hAnsi="Calibri" w:cs="Arial"/>
              </w:rPr>
              <w:t xml:space="preserve">The summer had been quiet, although some groups had continued to meet, the Parents and Toddlers, one Badminton group, and the </w:t>
            </w:r>
            <w:proofErr w:type="spellStart"/>
            <w:r>
              <w:rPr>
                <w:rFonts w:ascii="Calibri" w:hAnsi="Calibri" w:cs="Arial"/>
              </w:rPr>
              <w:t>Zumba</w:t>
            </w:r>
            <w:proofErr w:type="spellEnd"/>
            <w:r>
              <w:rPr>
                <w:rFonts w:ascii="Calibri" w:hAnsi="Calibri" w:cs="Arial"/>
              </w:rPr>
              <w:t xml:space="preserve"> group. A new Yoga class was beginning this week, and a Band was due commence on Tuesday evenings after Brownies for practice sessions in the Lawrence Hall. The wedding reception had been successful.</w:t>
            </w:r>
          </w:p>
        </w:tc>
        <w:tc>
          <w:tcPr>
            <w:tcW w:w="2268" w:type="dxa"/>
          </w:tcPr>
          <w:p w:rsidR="002A0D81" w:rsidRPr="00C20C50" w:rsidRDefault="002A0D81" w:rsidP="00F254C3">
            <w:pPr>
              <w:rPr>
                <w:rFonts w:ascii="Calibri" w:hAnsi="Calibri" w:cs="Arial"/>
              </w:rPr>
            </w:pPr>
            <w:r w:rsidRPr="00C20C50">
              <w:rPr>
                <w:rFonts w:ascii="Calibri" w:hAnsi="Calibri" w:cs="Arial"/>
              </w:rPr>
              <w:t xml:space="preserve"> </w:t>
            </w:r>
          </w:p>
        </w:tc>
      </w:tr>
      <w:tr w:rsidR="00D736F7" w:rsidTr="00F254C3">
        <w:tc>
          <w:tcPr>
            <w:tcW w:w="665" w:type="dxa"/>
          </w:tcPr>
          <w:p w:rsidR="00D736F7" w:rsidRDefault="00D736F7" w:rsidP="00F254C3">
            <w:pPr>
              <w:rPr>
                <w:rFonts w:ascii="Calibri" w:hAnsi="Calibri" w:cs="Arial"/>
              </w:rPr>
            </w:pPr>
            <w:r>
              <w:rPr>
                <w:rFonts w:ascii="Calibri" w:hAnsi="Calibri" w:cs="Arial"/>
              </w:rPr>
              <w:t>10.</w:t>
            </w:r>
          </w:p>
        </w:tc>
        <w:tc>
          <w:tcPr>
            <w:tcW w:w="6531" w:type="dxa"/>
          </w:tcPr>
          <w:p w:rsidR="00D736F7" w:rsidRDefault="00D736F7" w:rsidP="00F254C3">
            <w:pPr>
              <w:rPr>
                <w:rFonts w:ascii="Calibri" w:hAnsi="Calibri" w:cs="Arial"/>
                <w:u w:val="single"/>
              </w:rPr>
            </w:pPr>
            <w:r>
              <w:rPr>
                <w:rFonts w:ascii="Calibri" w:hAnsi="Calibri" w:cs="Arial"/>
                <w:u w:val="single"/>
              </w:rPr>
              <w:t>Film Club</w:t>
            </w:r>
          </w:p>
          <w:p w:rsidR="00D736F7" w:rsidRPr="00D736F7" w:rsidRDefault="00D736F7" w:rsidP="00F254C3">
            <w:pPr>
              <w:rPr>
                <w:rFonts w:ascii="Calibri" w:hAnsi="Calibri" w:cs="Arial"/>
              </w:rPr>
            </w:pPr>
            <w:r>
              <w:rPr>
                <w:rFonts w:ascii="Calibri" w:hAnsi="Calibri" w:cs="Arial"/>
              </w:rPr>
              <w:t xml:space="preserve">The Chairman and the Treasurer had drafted the Terms and Conditions of transferring the film equipment to the ownership of the Film Club. The Committee approved the wording, but Jean still to be consulted before final approval. Much discussion ensued as to the repayment of hiring fees paid to the Hall for hire of the equipment. It was thought that £550 would be a fair figure to help with depreciation. </w:t>
            </w:r>
          </w:p>
        </w:tc>
        <w:tc>
          <w:tcPr>
            <w:tcW w:w="2268" w:type="dxa"/>
          </w:tcPr>
          <w:p w:rsidR="00D736F7" w:rsidRPr="00C20C50" w:rsidRDefault="00D736F7"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Pr>
                <w:rFonts w:ascii="Calibri" w:hAnsi="Calibri" w:cs="Arial"/>
              </w:rPr>
              <w:t>11</w:t>
            </w:r>
            <w:r w:rsidRPr="00C20C50">
              <w:rPr>
                <w:rFonts w:ascii="Calibri" w:hAnsi="Calibri" w:cs="Arial"/>
              </w:rPr>
              <w:t>.</w:t>
            </w:r>
          </w:p>
        </w:tc>
        <w:tc>
          <w:tcPr>
            <w:tcW w:w="6531" w:type="dxa"/>
          </w:tcPr>
          <w:p w:rsidR="002A0D81" w:rsidRPr="00C20C50" w:rsidRDefault="002A0D81" w:rsidP="00F254C3">
            <w:pPr>
              <w:rPr>
                <w:rFonts w:ascii="Calibri" w:hAnsi="Calibri" w:cs="Arial"/>
                <w:u w:val="single"/>
              </w:rPr>
            </w:pPr>
            <w:r w:rsidRPr="00C20C50">
              <w:rPr>
                <w:rFonts w:ascii="Calibri" w:hAnsi="Calibri" w:cs="Arial"/>
                <w:u w:val="single"/>
              </w:rPr>
              <w:t>Hirer’s Concerns.</w:t>
            </w:r>
          </w:p>
          <w:p w:rsidR="002A0D81" w:rsidRPr="00C20C50" w:rsidRDefault="00970634" w:rsidP="00F254C3">
            <w:pPr>
              <w:rPr>
                <w:rFonts w:ascii="Calibri" w:hAnsi="Calibri" w:cs="Arial"/>
              </w:rPr>
            </w:pPr>
            <w:r>
              <w:rPr>
                <w:rFonts w:ascii="Calibri" w:hAnsi="Calibri" w:cs="Arial"/>
              </w:rPr>
              <w:t>None reported.</w:t>
            </w:r>
          </w:p>
        </w:tc>
        <w:tc>
          <w:tcPr>
            <w:tcW w:w="2268" w:type="dxa"/>
          </w:tcPr>
          <w:p w:rsidR="002A0D81" w:rsidRPr="00C20C50" w:rsidRDefault="002A0D81"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Pr>
                <w:rFonts w:ascii="Calibri" w:hAnsi="Calibri" w:cs="Arial"/>
              </w:rPr>
              <w:t>12</w:t>
            </w:r>
            <w:r w:rsidRPr="00C20C50">
              <w:rPr>
                <w:rFonts w:ascii="Calibri" w:hAnsi="Calibri" w:cs="Arial"/>
              </w:rPr>
              <w:t>.</w:t>
            </w:r>
          </w:p>
        </w:tc>
        <w:tc>
          <w:tcPr>
            <w:tcW w:w="6531" w:type="dxa"/>
          </w:tcPr>
          <w:p w:rsidR="002A0D81" w:rsidRPr="00C20C50" w:rsidRDefault="002A0D81" w:rsidP="00F254C3">
            <w:pPr>
              <w:rPr>
                <w:rFonts w:ascii="Calibri" w:hAnsi="Calibri" w:cs="Arial"/>
                <w:u w:val="single"/>
              </w:rPr>
            </w:pPr>
            <w:r w:rsidRPr="00C20C50">
              <w:rPr>
                <w:rFonts w:ascii="Calibri" w:hAnsi="Calibri" w:cs="Arial"/>
                <w:u w:val="single"/>
              </w:rPr>
              <w:t>Housekeeping</w:t>
            </w:r>
          </w:p>
          <w:p w:rsidR="002A0D81" w:rsidRPr="00C20C50" w:rsidRDefault="00970634" w:rsidP="00F254C3">
            <w:pPr>
              <w:rPr>
                <w:rFonts w:ascii="Calibri" w:hAnsi="Calibri" w:cs="Arial"/>
              </w:rPr>
            </w:pPr>
            <w:r>
              <w:rPr>
                <w:rFonts w:ascii="Calibri" w:hAnsi="Calibri" w:cs="Arial"/>
              </w:rPr>
              <w:lastRenderedPageBreak/>
              <w:t>Anne reported that after some difficulty she had ordered new plates of both sizes. These would be the same shape has already being used, but would be plain, not amber decoration.</w:t>
            </w:r>
          </w:p>
        </w:tc>
        <w:tc>
          <w:tcPr>
            <w:tcW w:w="2268" w:type="dxa"/>
          </w:tcPr>
          <w:p w:rsidR="002A0D81" w:rsidRDefault="002A0D81" w:rsidP="00F254C3">
            <w:pPr>
              <w:rPr>
                <w:rFonts w:ascii="Calibri" w:hAnsi="Calibri" w:cs="Arial"/>
              </w:rPr>
            </w:pPr>
          </w:p>
          <w:p w:rsidR="00970634" w:rsidRDefault="00970634" w:rsidP="00F254C3">
            <w:pPr>
              <w:rPr>
                <w:rFonts w:ascii="Calibri" w:hAnsi="Calibri" w:cs="Arial"/>
              </w:rPr>
            </w:pPr>
          </w:p>
          <w:p w:rsidR="00970634" w:rsidRDefault="00970634" w:rsidP="00F254C3">
            <w:pPr>
              <w:rPr>
                <w:rFonts w:ascii="Calibri" w:hAnsi="Calibri" w:cs="Arial"/>
              </w:rPr>
            </w:pPr>
          </w:p>
          <w:p w:rsidR="00970634" w:rsidRPr="00C20C50" w:rsidRDefault="00970634" w:rsidP="00F254C3">
            <w:pPr>
              <w:rPr>
                <w:rFonts w:ascii="Calibri" w:hAnsi="Calibri" w:cs="Arial"/>
              </w:rPr>
            </w:pPr>
            <w:r>
              <w:rPr>
                <w:rFonts w:ascii="Calibri" w:hAnsi="Calibri" w:cs="Arial"/>
              </w:rPr>
              <w:t>A.MAINWARING</w:t>
            </w:r>
          </w:p>
        </w:tc>
      </w:tr>
      <w:tr w:rsidR="002A0D81" w:rsidTr="00F254C3">
        <w:tc>
          <w:tcPr>
            <w:tcW w:w="665" w:type="dxa"/>
          </w:tcPr>
          <w:p w:rsidR="002A0D81" w:rsidRPr="00C20C50" w:rsidRDefault="002A0D81" w:rsidP="00F254C3">
            <w:pPr>
              <w:rPr>
                <w:rFonts w:ascii="Calibri" w:hAnsi="Calibri" w:cs="Arial"/>
              </w:rPr>
            </w:pPr>
            <w:r>
              <w:rPr>
                <w:rFonts w:ascii="Calibri" w:hAnsi="Calibri" w:cs="Arial"/>
              </w:rPr>
              <w:lastRenderedPageBreak/>
              <w:t>13</w:t>
            </w:r>
            <w:r w:rsidRPr="00C20C50">
              <w:rPr>
                <w:rFonts w:ascii="Calibri" w:hAnsi="Calibri" w:cs="Arial"/>
              </w:rPr>
              <w:t>.</w:t>
            </w:r>
          </w:p>
        </w:tc>
        <w:tc>
          <w:tcPr>
            <w:tcW w:w="6531" w:type="dxa"/>
          </w:tcPr>
          <w:p w:rsidR="002A0D81" w:rsidRDefault="002A0D81" w:rsidP="00F254C3">
            <w:pPr>
              <w:rPr>
                <w:rFonts w:ascii="Calibri" w:hAnsi="Calibri" w:cs="Arial"/>
              </w:rPr>
            </w:pPr>
            <w:r w:rsidRPr="00C20C50">
              <w:rPr>
                <w:rFonts w:ascii="Calibri" w:hAnsi="Calibri" w:cs="Arial"/>
                <w:u w:val="single"/>
              </w:rPr>
              <w:t>Correspondence</w:t>
            </w:r>
            <w:r w:rsidR="00970634">
              <w:rPr>
                <w:rFonts w:ascii="Calibri" w:hAnsi="Calibri" w:cs="Arial"/>
              </w:rPr>
              <w:t xml:space="preserve"> – </w:t>
            </w:r>
          </w:p>
          <w:p w:rsidR="00970634" w:rsidRDefault="00970634" w:rsidP="00F254C3">
            <w:pPr>
              <w:rPr>
                <w:rFonts w:ascii="Calibri" w:hAnsi="Calibri" w:cs="Arial"/>
              </w:rPr>
            </w:pPr>
            <w:r>
              <w:rPr>
                <w:rFonts w:ascii="Calibri" w:hAnsi="Calibri" w:cs="Arial"/>
              </w:rPr>
              <w:t>Anne read an e-mail from Damian and Amy Thacker, in appreciation of the noise reduction after late parties in the Hall.</w:t>
            </w:r>
          </w:p>
          <w:p w:rsidR="00970634" w:rsidRPr="00C20C50" w:rsidRDefault="00970634" w:rsidP="00F254C3">
            <w:pPr>
              <w:rPr>
                <w:rFonts w:ascii="Calibri" w:hAnsi="Calibri" w:cs="Arial"/>
              </w:rPr>
            </w:pPr>
            <w:r>
              <w:rPr>
                <w:rFonts w:ascii="Calibri" w:hAnsi="Calibri" w:cs="Arial"/>
              </w:rPr>
              <w:t>Anne had received information about the installation of free solar panels for charities – and was asked to register our interest. In view of the rise in utility prices, it was felt that the idea should be pursued.</w:t>
            </w:r>
            <w:r w:rsidR="00D736F7">
              <w:rPr>
                <w:rFonts w:ascii="Calibri" w:hAnsi="Calibri" w:cs="Arial"/>
              </w:rPr>
              <w:t xml:space="preserve"> Anne to remind Tim </w:t>
            </w:r>
            <w:proofErr w:type="spellStart"/>
            <w:r w:rsidR="00D736F7">
              <w:rPr>
                <w:rFonts w:ascii="Calibri" w:hAnsi="Calibri" w:cs="Arial"/>
              </w:rPr>
              <w:t>Pritt</w:t>
            </w:r>
            <w:proofErr w:type="spellEnd"/>
            <w:r w:rsidR="00D736F7">
              <w:rPr>
                <w:rFonts w:ascii="Calibri" w:hAnsi="Calibri" w:cs="Arial"/>
              </w:rPr>
              <w:t xml:space="preserve"> that he had offered to consult a professional on the Hall’s behalf.</w:t>
            </w:r>
          </w:p>
        </w:tc>
        <w:tc>
          <w:tcPr>
            <w:tcW w:w="2268" w:type="dxa"/>
          </w:tcPr>
          <w:p w:rsidR="002A0D81" w:rsidRDefault="002A0D81" w:rsidP="00F254C3">
            <w:pPr>
              <w:rPr>
                <w:rFonts w:ascii="Calibri" w:hAnsi="Calibri" w:cs="Arial"/>
              </w:rPr>
            </w:pPr>
          </w:p>
          <w:p w:rsidR="00970634" w:rsidRDefault="00970634" w:rsidP="00F254C3">
            <w:pPr>
              <w:rPr>
                <w:rFonts w:ascii="Calibri" w:hAnsi="Calibri" w:cs="Arial"/>
              </w:rPr>
            </w:pPr>
          </w:p>
          <w:p w:rsidR="00970634" w:rsidRDefault="00970634" w:rsidP="00F254C3">
            <w:pPr>
              <w:rPr>
                <w:rFonts w:ascii="Calibri" w:hAnsi="Calibri" w:cs="Arial"/>
              </w:rPr>
            </w:pPr>
          </w:p>
          <w:p w:rsidR="00970634" w:rsidRDefault="00970634" w:rsidP="00F254C3">
            <w:pPr>
              <w:rPr>
                <w:rFonts w:ascii="Calibri" w:hAnsi="Calibri" w:cs="Arial"/>
              </w:rPr>
            </w:pPr>
          </w:p>
          <w:p w:rsidR="00970634" w:rsidRDefault="00970634" w:rsidP="00F254C3">
            <w:pPr>
              <w:rPr>
                <w:rFonts w:ascii="Calibri" w:hAnsi="Calibri" w:cs="Arial"/>
              </w:rPr>
            </w:pPr>
          </w:p>
          <w:p w:rsidR="00970634" w:rsidRDefault="00970634" w:rsidP="00F254C3">
            <w:pPr>
              <w:rPr>
                <w:rFonts w:ascii="Calibri" w:hAnsi="Calibri" w:cs="Arial"/>
              </w:rPr>
            </w:pPr>
          </w:p>
          <w:p w:rsidR="00970634" w:rsidRPr="00C20C50" w:rsidRDefault="00970634" w:rsidP="00F254C3">
            <w:pPr>
              <w:rPr>
                <w:rFonts w:ascii="Calibri" w:hAnsi="Calibri" w:cs="Arial"/>
              </w:rPr>
            </w:pPr>
            <w:r>
              <w:rPr>
                <w:rFonts w:ascii="Calibri" w:hAnsi="Calibri" w:cs="Arial"/>
              </w:rPr>
              <w:t>A.MAINWARING</w:t>
            </w:r>
          </w:p>
        </w:tc>
      </w:tr>
      <w:tr w:rsidR="002A0D81" w:rsidTr="00F254C3">
        <w:trPr>
          <w:trHeight w:val="178"/>
        </w:trPr>
        <w:tc>
          <w:tcPr>
            <w:tcW w:w="665" w:type="dxa"/>
          </w:tcPr>
          <w:p w:rsidR="002A0D81" w:rsidRPr="00C20C50" w:rsidRDefault="002A0D81" w:rsidP="00F254C3">
            <w:pPr>
              <w:rPr>
                <w:rFonts w:ascii="Calibri" w:hAnsi="Calibri" w:cs="Arial"/>
              </w:rPr>
            </w:pPr>
            <w:r>
              <w:rPr>
                <w:rFonts w:ascii="Calibri" w:hAnsi="Calibri" w:cs="Arial"/>
              </w:rPr>
              <w:t>14</w:t>
            </w:r>
            <w:r w:rsidRPr="00C20C50">
              <w:rPr>
                <w:rFonts w:ascii="Calibri" w:hAnsi="Calibri" w:cs="Arial"/>
              </w:rPr>
              <w:t>.</w:t>
            </w:r>
          </w:p>
        </w:tc>
        <w:tc>
          <w:tcPr>
            <w:tcW w:w="6531" w:type="dxa"/>
          </w:tcPr>
          <w:p w:rsidR="002A0D81" w:rsidRDefault="002A0D81" w:rsidP="00F254C3">
            <w:pPr>
              <w:rPr>
                <w:rFonts w:ascii="Calibri" w:hAnsi="Calibri" w:cs="Arial"/>
                <w:u w:val="single"/>
              </w:rPr>
            </w:pPr>
            <w:r w:rsidRPr="00C20C50">
              <w:rPr>
                <w:rFonts w:ascii="Calibri" w:hAnsi="Calibri" w:cs="Arial"/>
                <w:u w:val="single"/>
              </w:rPr>
              <w:t>Any Other Business</w:t>
            </w:r>
          </w:p>
          <w:p w:rsidR="00970634" w:rsidRPr="00970634" w:rsidRDefault="00970634" w:rsidP="00F254C3">
            <w:pPr>
              <w:rPr>
                <w:rFonts w:ascii="Calibri" w:hAnsi="Calibri" w:cs="Arial"/>
              </w:rPr>
            </w:pPr>
            <w:r w:rsidRPr="00970634">
              <w:rPr>
                <w:rFonts w:ascii="Calibri" w:hAnsi="Calibri" w:cs="Arial"/>
              </w:rPr>
              <w:t>Archives.</w:t>
            </w:r>
            <w:r>
              <w:rPr>
                <w:rFonts w:ascii="Calibri" w:hAnsi="Calibri" w:cs="Arial"/>
              </w:rPr>
              <w:t xml:space="preserve"> Andrew r</w:t>
            </w:r>
            <w:r w:rsidR="00E20D50">
              <w:rPr>
                <w:rFonts w:ascii="Calibri" w:hAnsi="Calibri" w:cs="Arial"/>
              </w:rPr>
              <w:t>eported that the Minutes since 3</w:t>
            </w:r>
            <w:r w:rsidR="00E20D50" w:rsidRPr="00E20D50">
              <w:rPr>
                <w:rFonts w:ascii="Calibri" w:hAnsi="Calibri" w:cs="Arial"/>
                <w:vertAlign w:val="superscript"/>
              </w:rPr>
              <w:t>rd</w:t>
            </w:r>
            <w:r w:rsidR="00E20D50">
              <w:rPr>
                <w:rFonts w:ascii="Calibri" w:hAnsi="Calibri" w:cs="Arial"/>
              </w:rPr>
              <w:t xml:space="preserve"> September 2001 had been attached to the back of the website. It was agreed that a link should be installed, so the records could be available to the public, Andrew passed the infor</w:t>
            </w:r>
            <w:r w:rsidR="00D736F7">
              <w:rPr>
                <w:rFonts w:ascii="Calibri" w:hAnsi="Calibri" w:cs="Arial"/>
              </w:rPr>
              <w:t>mation to Anne, for the records.</w:t>
            </w:r>
          </w:p>
          <w:p w:rsidR="002A0D81" w:rsidRPr="00C20C50" w:rsidRDefault="002A0D81" w:rsidP="00F254C3">
            <w:pPr>
              <w:rPr>
                <w:rFonts w:ascii="Calibri" w:hAnsi="Calibri" w:cs="Arial"/>
              </w:rPr>
            </w:pPr>
          </w:p>
        </w:tc>
        <w:tc>
          <w:tcPr>
            <w:tcW w:w="2268" w:type="dxa"/>
          </w:tcPr>
          <w:p w:rsidR="002A0D81" w:rsidRPr="00C20C50" w:rsidRDefault="002A0D81" w:rsidP="00F254C3">
            <w:pPr>
              <w:rPr>
                <w:rFonts w:ascii="Calibri" w:hAnsi="Calibri" w:cs="Arial"/>
              </w:rPr>
            </w:pPr>
          </w:p>
        </w:tc>
      </w:tr>
      <w:tr w:rsidR="002A0D81" w:rsidTr="00F254C3">
        <w:tc>
          <w:tcPr>
            <w:tcW w:w="665" w:type="dxa"/>
          </w:tcPr>
          <w:p w:rsidR="002A0D81" w:rsidRPr="00C20C50" w:rsidRDefault="002A0D81" w:rsidP="00F254C3">
            <w:pPr>
              <w:rPr>
                <w:rFonts w:ascii="Calibri" w:hAnsi="Calibri" w:cs="Arial"/>
              </w:rPr>
            </w:pPr>
            <w:r>
              <w:rPr>
                <w:rFonts w:ascii="Calibri" w:hAnsi="Calibri" w:cs="Arial"/>
              </w:rPr>
              <w:t>15</w:t>
            </w:r>
            <w:r w:rsidRPr="00C20C50">
              <w:rPr>
                <w:rFonts w:ascii="Calibri" w:hAnsi="Calibri" w:cs="Arial"/>
              </w:rPr>
              <w:t>.</w:t>
            </w:r>
          </w:p>
        </w:tc>
        <w:tc>
          <w:tcPr>
            <w:tcW w:w="6531" w:type="dxa"/>
          </w:tcPr>
          <w:p w:rsidR="002A0D81" w:rsidRPr="00C20C50" w:rsidRDefault="002A0D81" w:rsidP="00E20D50">
            <w:pPr>
              <w:rPr>
                <w:rFonts w:ascii="Calibri" w:hAnsi="Calibri" w:cs="Arial"/>
              </w:rPr>
            </w:pPr>
            <w:r w:rsidRPr="00C20C50">
              <w:rPr>
                <w:rFonts w:ascii="Calibri" w:hAnsi="Calibri" w:cs="Arial"/>
                <w:u w:val="single"/>
              </w:rPr>
              <w:t>Date of Next Meeting</w:t>
            </w:r>
            <w:r w:rsidRPr="00C20C50">
              <w:rPr>
                <w:rFonts w:ascii="Calibri" w:hAnsi="Calibri" w:cs="Arial"/>
              </w:rPr>
              <w:t xml:space="preserve">- Monday </w:t>
            </w:r>
            <w:r w:rsidR="00E20D50">
              <w:rPr>
                <w:rFonts w:ascii="Calibri" w:hAnsi="Calibri" w:cs="Arial"/>
              </w:rPr>
              <w:t>November 7</w:t>
            </w:r>
            <w:r w:rsidR="00E20D50" w:rsidRPr="00E20D50">
              <w:rPr>
                <w:rFonts w:ascii="Calibri" w:hAnsi="Calibri" w:cs="Arial"/>
                <w:vertAlign w:val="superscript"/>
              </w:rPr>
              <w:t>th</w:t>
            </w:r>
            <w:r w:rsidR="00E20D50">
              <w:rPr>
                <w:rFonts w:ascii="Calibri" w:hAnsi="Calibri" w:cs="Arial"/>
              </w:rPr>
              <w:t xml:space="preserve"> </w:t>
            </w:r>
            <w:r>
              <w:rPr>
                <w:rFonts w:ascii="Calibri" w:hAnsi="Calibri" w:cs="Arial"/>
              </w:rPr>
              <w:t>at 7.30 p.m.</w:t>
            </w:r>
          </w:p>
        </w:tc>
        <w:tc>
          <w:tcPr>
            <w:tcW w:w="2268" w:type="dxa"/>
          </w:tcPr>
          <w:p w:rsidR="002A0D81" w:rsidRPr="00C20C50" w:rsidRDefault="002A0D81" w:rsidP="00F254C3">
            <w:pPr>
              <w:rPr>
                <w:rFonts w:ascii="Calibri" w:hAnsi="Calibri" w:cs="Arial"/>
              </w:rPr>
            </w:pPr>
          </w:p>
        </w:tc>
      </w:tr>
    </w:tbl>
    <w:p w:rsidR="002A0D81" w:rsidRDefault="002A0D81" w:rsidP="002A0D81">
      <w:pPr>
        <w:tabs>
          <w:tab w:val="left" w:pos="7560"/>
        </w:tabs>
        <w:jc w:val="center"/>
        <w:rPr>
          <w:rFonts w:ascii="Calibri" w:hAnsi="Calibri" w:cs="Arial"/>
        </w:rPr>
      </w:pPr>
    </w:p>
    <w:p w:rsidR="002A0D81" w:rsidRDefault="002A0D81" w:rsidP="002A0D81">
      <w:pPr>
        <w:jc w:val="center"/>
        <w:rPr>
          <w:rFonts w:ascii="Calibri" w:hAnsi="Calibri" w:cs="Arial"/>
        </w:rPr>
      </w:pPr>
      <w:r>
        <w:rPr>
          <w:rFonts w:ascii="Calibri" w:hAnsi="Calibri" w:cs="Arial"/>
        </w:rPr>
        <w:br w:type="page"/>
      </w:r>
    </w:p>
    <w:p w:rsidR="002A0D81" w:rsidRPr="00B54E80" w:rsidRDefault="002A0D81" w:rsidP="002A0D81">
      <w:pPr>
        <w:tabs>
          <w:tab w:val="left" w:pos="7560"/>
        </w:tabs>
        <w:spacing w:line="360" w:lineRule="auto"/>
        <w:jc w:val="center"/>
        <w:rPr>
          <w:rFonts w:ascii="Calibri" w:hAnsi="Calibri" w:cs="Arial"/>
        </w:rPr>
      </w:pPr>
      <w:r w:rsidRPr="00B54E80">
        <w:rPr>
          <w:rFonts w:ascii="Calibri" w:hAnsi="Calibri" w:cs="Arial"/>
        </w:rPr>
        <w:lastRenderedPageBreak/>
        <w:t>HATHERSAGE MEMORIAL HALL</w:t>
      </w:r>
    </w:p>
    <w:p w:rsidR="002A0D81" w:rsidRPr="00B54E80" w:rsidRDefault="002A0D81" w:rsidP="002A0D81">
      <w:pPr>
        <w:spacing w:line="360" w:lineRule="auto"/>
        <w:jc w:val="center"/>
        <w:rPr>
          <w:rFonts w:ascii="Calibri" w:hAnsi="Calibri" w:cs="Arial"/>
        </w:rPr>
      </w:pPr>
      <w:r w:rsidRPr="00B54E80">
        <w:rPr>
          <w:rFonts w:ascii="Calibri" w:hAnsi="Calibri" w:cs="Arial"/>
        </w:rPr>
        <w:t>AGENDA</w:t>
      </w:r>
    </w:p>
    <w:p w:rsidR="002A0D81" w:rsidRPr="00B54E80" w:rsidRDefault="002A0D81" w:rsidP="002A0D81">
      <w:pPr>
        <w:jc w:val="center"/>
        <w:rPr>
          <w:rFonts w:ascii="Calibri" w:hAnsi="Calibri" w:cs="Arial"/>
        </w:rPr>
      </w:pPr>
      <w:r w:rsidRPr="00B54E80">
        <w:rPr>
          <w:rFonts w:ascii="Calibri" w:hAnsi="Calibri" w:cs="Arial"/>
        </w:rPr>
        <w:t>Committee Meeting to be held on Monday</w:t>
      </w:r>
      <w:r>
        <w:rPr>
          <w:rFonts w:ascii="Calibri" w:hAnsi="Calibri" w:cs="Arial"/>
        </w:rPr>
        <w:t xml:space="preserve"> </w:t>
      </w:r>
      <w:r w:rsidR="00D736F7">
        <w:rPr>
          <w:rFonts w:ascii="Calibri" w:hAnsi="Calibri" w:cs="Arial"/>
        </w:rPr>
        <w:t>November 7</w:t>
      </w:r>
      <w:r w:rsidR="00D736F7" w:rsidRPr="00D736F7">
        <w:rPr>
          <w:rFonts w:ascii="Calibri" w:hAnsi="Calibri" w:cs="Arial"/>
          <w:vertAlign w:val="superscript"/>
        </w:rPr>
        <w:t>th</w:t>
      </w:r>
      <w:r w:rsidR="00D736F7">
        <w:rPr>
          <w:rFonts w:ascii="Calibri" w:hAnsi="Calibri" w:cs="Arial"/>
        </w:rPr>
        <w:t xml:space="preserve"> </w:t>
      </w:r>
      <w:r>
        <w:rPr>
          <w:rFonts w:ascii="Calibri" w:hAnsi="Calibri" w:cs="Arial"/>
        </w:rPr>
        <w:t xml:space="preserve">2011 </w:t>
      </w:r>
      <w:r w:rsidRPr="00B54E80">
        <w:rPr>
          <w:rFonts w:ascii="Calibri" w:hAnsi="Calibri" w:cs="Arial"/>
        </w:rPr>
        <w:t>at</w:t>
      </w:r>
    </w:p>
    <w:p w:rsidR="002A0D81" w:rsidRPr="00B54E80" w:rsidRDefault="002A0D81" w:rsidP="002A0D81">
      <w:pPr>
        <w:jc w:val="center"/>
        <w:rPr>
          <w:rFonts w:ascii="Calibri" w:hAnsi="Calibri" w:cs="Arial"/>
        </w:rPr>
      </w:pPr>
      <w:r>
        <w:rPr>
          <w:rFonts w:ascii="Calibri" w:hAnsi="Calibri" w:cs="Arial"/>
        </w:rPr>
        <w:t>7</w:t>
      </w:r>
      <w:r w:rsidRPr="00B54E80">
        <w:rPr>
          <w:rFonts w:ascii="Calibri" w:hAnsi="Calibri" w:cs="Arial"/>
        </w:rPr>
        <w:t xml:space="preserve">.30 </w:t>
      </w:r>
      <w:proofErr w:type="gramStart"/>
      <w:r w:rsidRPr="00B54E80">
        <w:rPr>
          <w:rFonts w:ascii="Calibri" w:hAnsi="Calibri" w:cs="Arial"/>
        </w:rPr>
        <w:t>in</w:t>
      </w:r>
      <w:proofErr w:type="gramEnd"/>
      <w:r w:rsidRPr="00B54E80">
        <w:rPr>
          <w:rFonts w:ascii="Calibri" w:hAnsi="Calibri" w:cs="Arial"/>
        </w:rPr>
        <w:t xml:space="preserve"> the Sampson Room, Memorial Hall</w:t>
      </w:r>
      <w:r>
        <w:rPr>
          <w:rFonts w:ascii="Calibri" w:hAnsi="Calibri" w:cs="Arial"/>
        </w:rPr>
        <w:t>.</w:t>
      </w:r>
    </w:p>
    <w:p w:rsidR="002A0D81" w:rsidRPr="00B54E80" w:rsidRDefault="002A0D81" w:rsidP="002A0D81">
      <w:pPr>
        <w:pStyle w:val="ListParagraph"/>
        <w:numPr>
          <w:ilvl w:val="0"/>
          <w:numId w:val="1"/>
        </w:numPr>
        <w:spacing w:line="360" w:lineRule="auto"/>
        <w:ind w:left="0" w:firstLine="0"/>
        <w:rPr>
          <w:rFonts w:ascii="Calibri" w:hAnsi="Calibri" w:cs="Arial"/>
        </w:rPr>
      </w:pPr>
      <w:r w:rsidRPr="00B54E80">
        <w:rPr>
          <w:rFonts w:ascii="Calibri" w:hAnsi="Calibri" w:cs="Arial"/>
        </w:rPr>
        <w:t xml:space="preserve">Present – </w:t>
      </w:r>
    </w:p>
    <w:p w:rsidR="002A0D81" w:rsidRPr="00B54E80" w:rsidRDefault="002A0D81" w:rsidP="002A0D81">
      <w:pPr>
        <w:pStyle w:val="ListParagraph"/>
        <w:numPr>
          <w:ilvl w:val="0"/>
          <w:numId w:val="1"/>
        </w:numPr>
        <w:spacing w:line="360" w:lineRule="auto"/>
        <w:ind w:left="0" w:firstLine="0"/>
        <w:rPr>
          <w:rFonts w:ascii="Calibri" w:hAnsi="Calibri" w:cs="Arial"/>
        </w:rPr>
      </w:pPr>
      <w:r w:rsidRPr="00B54E80">
        <w:rPr>
          <w:rFonts w:ascii="Calibri" w:hAnsi="Calibri" w:cs="Arial"/>
        </w:rPr>
        <w:t>Apologies</w:t>
      </w:r>
    </w:p>
    <w:p w:rsidR="002A0D81" w:rsidRPr="00B54E80" w:rsidRDefault="002A0D81" w:rsidP="002A0D81">
      <w:pPr>
        <w:pStyle w:val="ListParagraph"/>
        <w:numPr>
          <w:ilvl w:val="0"/>
          <w:numId w:val="1"/>
        </w:numPr>
        <w:spacing w:line="360" w:lineRule="auto"/>
        <w:ind w:left="0" w:firstLine="0"/>
        <w:rPr>
          <w:rFonts w:ascii="Calibri" w:hAnsi="Calibri" w:cs="Arial"/>
        </w:rPr>
      </w:pPr>
      <w:r w:rsidRPr="00B54E80">
        <w:rPr>
          <w:rFonts w:ascii="Calibri" w:hAnsi="Calibri" w:cs="Arial"/>
        </w:rPr>
        <w:t>Minutes of the last Meeting (</w:t>
      </w:r>
      <w:r w:rsidR="00D736F7">
        <w:rPr>
          <w:rFonts w:ascii="Calibri" w:hAnsi="Calibri" w:cs="Arial"/>
        </w:rPr>
        <w:t>Sept. 5</w:t>
      </w:r>
      <w:r w:rsidR="00D736F7" w:rsidRPr="00D736F7">
        <w:rPr>
          <w:rFonts w:ascii="Calibri" w:hAnsi="Calibri" w:cs="Arial"/>
          <w:vertAlign w:val="superscript"/>
        </w:rPr>
        <w:t>th</w:t>
      </w:r>
      <w:r w:rsidR="00D736F7">
        <w:rPr>
          <w:rFonts w:ascii="Calibri" w:hAnsi="Calibri" w:cs="Arial"/>
        </w:rPr>
        <w:t xml:space="preserve"> 2011</w:t>
      </w:r>
      <w:r w:rsidRPr="00B54E80">
        <w:rPr>
          <w:rFonts w:ascii="Calibri" w:hAnsi="Calibri" w:cs="Arial"/>
        </w:rPr>
        <w:t>) (See attached).</w:t>
      </w:r>
    </w:p>
    <w:p w:rsidR="002A0D81" w:rsidRDefault="002A0D81" w:rsidP="002A0D81">
      <w:pPr>
        <w:pStyle w:val="ListParagraph"/>
        <w:numPr>
          <w:ilvl w:val="0"/>
          <w:numId w:val="1"/>
        </w:numPr>
        <w:spacing w:line="360" w:lineRule="auto"/>
        <w:ind w:left="0" w:firstLine="0"/>
        <w:rPr>
          <w:rFonts w:ascii="Calibri" w:hAnsi="Calibri" w:cs="Arial"/>
        </w:rPr>
      </w:pPr>
      <w:r w:rsidRPr="00B54E80">
        <w:rPr>
          <w:rFonts w:ascii="Calibri" w:hAnsi="Calibri" w:cs="Arial"/>
        </w:rPr>
        <w:t>Matters arising from the Minutes: (where not referred to further in the Agenda)</w:t>
      </w:r>
    </w:p>
    <w:p w:rsidR="002A0D81" w:rsidRPr="002504CC" w:rsidRDefault="002A0D81" w:rsidP="002A0D81">
      <w:pPr>
        <w:pStyle w:val="ListParagraph"/>
        <w:numPr>
          <w:ilvl w:val="0"/>
          <w:numId w:val="1"/>
        </w:numPr>
        <w:rPr>
          <w:rFonts w:ascii="Calibri" w:hAnsi="Calibri" w:cs="Arial"/>
        </w:rPr>
      </w:pPr>
      <w:r>
        <w:rPr>
          <w:rFonts w:ascii="Calibri" w:hAnsi="Calibri" w:cs="Arial"/>
        </w:rPr>
        <w:t xml:space="preserve">       </w:t>
      </w:r>
      <w:r w:rsidRPr="002504CC">
        <w:rPr>
          <w:rFonts w:ascii="Calibri" w:hAnsi="Calibri" w:cs="Arial"/>
        </w:rPr>
        <w:t>Maintenance – On going maintenance problems – Brian.</w:t>
      </w:r>
    </w:p>
    <w:p w:rsidR="002A0D81" w:rsidRDefault="002A0D81" w:rsidP="002A0D81">
      <w:pPr>
        <w:ind w:left="1440"/>
        <w:rPr>
          <w:rFonts w:ascii="Calibri" w:hAnsi="Calibri" w:cs="Arial"/>
        </w:rPr>
      </w:pPr>
      <w:r w:rsidRPr="00B7333B">
        <w:rPr>
          <w:rFonts w:ascii="Calibri" w:hAnsi="Calibri" w:cs="Arial"/>
          <w:u w:val="single"/>
        </w:rPr>
        <w:t xml:space="preserve">Rolling </w:t>
      </w:r>
      <w:proofErr w:type="spellStart"/>
      <w:r w:rsidRPr="00B7333B">
        <w:rPr>
          <w:rFonts w:ascii="Calibri" w:hAnsi="Calibri" w:cs="Arial"/>
          <w:u w:val="single"/>
        </w:rPr>
        <w:t>Programme</w:t>
      </w:r>
      <w:proofErr w:type="spellEnd"/>
      <w:r>
        <w:rPr>
          <w:rFonts w:ascii="Calibri" w:hAnsi="Calibri" w:cs="Arial"/>
        </w:rPr>
        <w:t>:</w:t>
      </w:r>
    </w:p>
    <w:p w:rsidR="002A0D81" w:rsidRDefault="002A0D81" w:rsidP="002A0D81">
      <w:pPr>
        <w:ind w:left="731" w:firstLine="709"/>
        <w:rPr>
          <w:rFonts w:ascii="Calibri" w:hAnsi="Calibri" w:cs="Arial"/>
        </w:rPr>
      </w:pPr>
      <w:r w:rsidRPr="006A39A6">
        <w:rPr>
          <w:rFonts w:ascii="Calibri" w:hAnsi="Calibri" w:cs="Arial"/>
        </w:rPr>
        <w:t xml:space="preserve">Stanage Hall – </w:t>
      </w:r>
      <w:r>
        <w:rPr>
          <w:rFonts w:ascii="Calibri" w:hAnsi="Calibri" w:cs="Arial"/>
        </w:rPr>
        <w:t>Painting ‘no parking’ lines outside Entrance Porch</w:t>
      </w:r>
    </w:p>
    <w:p w:rsidR="002A0D81" w:rsidRDefault="002A0D81" w:rsidP="002A0D81">
      <w:pPr>
        <w:ind w:left="731"/>
        <w:rPr>
          <w:rFonts w:ascii="Calibri" w:hAnsi="Calibri" w:cs="Arial"/>
        </w:rPr>
      </w:pPr>
      <w:r>
        <w:rPr>
          <w:rFonts w:ascii="Calibri" w:hAnsi="Calibri" w:cs="Arial"/>
        </w:rPr>
        <w:tab/>
        <w:t>Trolley for tables (Parents and Toddlers)</w:t>
      </w:r>
    </w:p>
    <w:p w:rsidR="002A0D81" w:rsidRDefault="002A0D81" w:rsidP="002A0D81">
      <w:pPr>
        <w:ind w:left="731"/>
        <w:rPr>
          <w:rFonts w:ascii="Calibri" w:hAnsi="Calibri" w:cs="Arial"/>
        </w:rPr>
      </w:pPr>
      <w:r>
        <w:rPr>
          <w:rFonts w:ascii="Calibri" w:hAnsi="Calibri" w:cs="Arial"/>
        </w:rPr>
        <w:tab/>
      </w:r>
      <w:proofErr w:type="gramStart"/>
      <w:r>
        <w:rPr>
          <w:rFonts w:ascii="Calibri" w:hAnsi="Calibri" w:cs="Arial"/>
        </w:rPr>
        <w:t>Re-painting Schedule.</w:t>
      </w:r>
      <w:proofErr w:type="gramEnd"/>
    </w:p>
    <w:p w:rsidR="002A0D81" w:rsidRPr="00F318AA" w:rsidRDefault="002A0D81" w:rsidP="002A0D81">
      <w:pPr>
        <w:ind w:left="731"/>
        <w:rPr>
          <w:rFonts w:ascii="Calibri" w:hAnsi="Calibri" w:cs="Arial"/>
        </w:rPr>
      </w:pPr>
      <w:r>
        <w:rPr>
          <w:rFonts w:ascii="Calibri" w:hAnsi="Calibri" w:cs="Arial"/>
        </w:rPr>
        <w:tab/>
      </w:r>
      <w:r>
        <w:rPr>
          <w:rFonts w:ascii="Calibri" w:hAnsi="Calibri" w:cs="Arial"/>
        </w:rPr>
        <w:tab/>
      </w:r>
      <w:r w:rsidRPr="00F318AA">
        <w:rPr>
          <w:rFonts w:ascii="Calibri" w:hAnsi="Calibri" w:cs="Arial"/>
        </w:rPr>
        <w:tab/>
      </w:r>
      <w:r w:rsidRPr="00F318AA">
        <w:rPr>
          <w:rFonts w:ascii="Calibri" w:hAnsi="Calibri" w:cs="Arial"/>
        </w:rPr>
        <w:tab/>
      </w:r>
    </w:p>
    <w:p w:rsidR="002A0D81" w:rsidRPr="00B7333B" w:rsidRDefault="002A0D81" w:rsidP="002A0D81">
      <w:pPr>
        <w:pStyle w:val="ListParagraph"/>
        <w:numPr>
          <w:ilvl w:val="0"/>
          <w:numId w:val="1"/>
        </w:numPr>
        <w:ind w:left="0" w:firstLine="0"/>
        <w:rPr>
          <w:rFonts w:ascii="Calibri" w:hAnsi="Calibri" w:cs="Arial"/>
          <w:u w:val="single"/>
        </w:rPr>
      </w:pPr>
      <w:r>
        <w:rPr>
          <w:rFonts w:ascii="Calibri" w:hAnsi="Calibri" w:cs="Arial"/>
        </w:rPr>
        <w:t xml:space="preserve"> </w:t>
      </w:r>
      <w:r w:rsidRPr="00B7333B">
        <w:rPr>
          <w:rFonts w:ascii="Calibri" w:hAnsi="Calibri" w:cs="Arial"/>
          <w:u w:val="single"/>
        </w:rPr>
        <w:t>Major New Projects:</w:t>
      </w:r>
    </w:p>
    <w:p w:rsidR="002A0D81" w:rsidRDefault="002A0D81" w:rsidP="002A0D81">
      <w:pPr>
        <w:pStyle w:val="ListParagraph"/>
        <w:ind w:left="1440"/>
        <w:rPr>
          <w:rFonts w:ascii="Calibri" w:hAnsi="Calibri" w:cs="Arial"/>
        </w:rPr>
      </w:pPr>
      <w:r w:rsidRPr="00B7333B">
        <w:rPr>
          <w:rFonts w:ascii="Calibri" w:hAnsi="Calibri" w:cs="Arial"/>
          <w:u w:val="single"/>
        </w:rPr>
        <w:t>On hold for a future date</w:t>
      </w:r>
      <w:r>
        <w:rPr>
          <w:rFonts w:ascii="Calibri" w:hAnsi="Calibri" w:cs="Arial"/>
        </w:rPr>
        <w:t>:</w:t>
      </w:r>
    </w:p>
    <w:p w:rsidR="002A0D81" w:rsidRDefault="002A0D81" w:rsidP="002A0D81">
      <w:pPr>
        <w:pStyle w:val="ListParagraph"/>
        <w:ind w:left="1440"/>
        <w:rPr>
          <w:rFonts w:ascii="Calibri" w:hAnsi="Calibri" w:cs="Arial"/>
        </w:rPr>
      </w:pPr>
      <w:r>
        <w:rPr>
          <w:rFonts w:ascii="Calibri" w:hAnsi="Calibri" w:cs="Arial"/>
        </w:rPr>
        <w:t>Toilet Renovation – considered the next project for action.</w:t>
      </w:r>
    </w:p>
    <w:p w:rsidR="002A0D81" w:rsidRPr="00B54E80" w:rsidRDefault="002A0D81" w:rsidP="002A0D81">
      <w:pPr>
        <w:pStyle w:val="ListParagraph"/>
        <w:ind w:left="1440"/>
        <w:rPr>
          <w:rFonts w:ascii="Calibri" w:hAnsi="Calibri" w:cs="Arial"/>
        </w:rPr>
      </w:pPr>
      <w:proofErr w:type="gramStart"/>
      <w:r w:rsidRPr="00B54E80">
        <w:rPr>
          <w:rFonts w:ascii="Calibri" w:hAnsi="Calibri" w:cs="Arial"/>
        </w:rPr>
        <w:t>Improvements to ‘blocked up’ windows in the Stanage Hall.</w:t>
      </w:r>
      <w:proofErr w:type="gramEnd"/>
    </w:p>
    <w:p w:rsidR="002A0D81" w:rsidRDefault="002A0D81" w:rsidP="002A0D81">
      <w:pPr>
        <w:pStyle w:val="ListParagraph"/>
        <w:ind w:left="1440"/>
        <w:rPr>
          <w:rFonts w:ascii="Calibri" w:hAnsi="Calibri" w:cs="Arial"/>
        </w:rPr>
      </w:pPr>
      <w:r w:rsidRPr="00B54E80">
        <w:rPr>
          <w:rFonts w:ascii="Calibri" w:hAnsi="Calibri" w:cs="Arial"/>
        </w:rPr>
        <w:t>Mezzanine Floor</w:t>
      </w:r>
    </w:p>
    <w:p w:rsidR="002A0D81" w:rsidRDefault="002A0D81" w:rsidP="002A0D81">
      <w:pPr>
        <w:pStyle w:val="ListParagraph"/>
        <w:ind w:left="1440"/>
        <w:rPr>
          <w:rFonts w:ascii="Calibri" w:hAnsi="Calibri" w:cs="Arial"/>
        </w:rPr>
      </w:pPr>
      <w:r>
        <w:rPr>
          <w:rFonts w:ascii="Calibri" w:hAnsi="Calibri" w:cs="Arial"/>
        </w:rPr>
        <w:t>New floor for Lawrence Hall</w:t>
      </w:r>
    </w:p>
    <w:p w:rsidR="00D736F7" w:rsidRDefault="00D736F7" w:rsidP="002A0D81">
      <w:pPr>
        <w:pStyle w:val="ListParagraph"/>
        <w:ind w:left="1440"/>
        <w:rPr>
          <w:rFonts w:ascii="Calibri" w:hAnsi="Calibri" w:cs="Arial"/>
        </w:rPr>
      </w:pPr>
      <w:r>
        <w:rPr>
          <w:rFonts w:ascii="Calibri" w:hAnsi="Calibri" w:cs="Arial"/>
        </w:rPr>
        <w:t>Installation of Solar Panels</w:t>
      </w:r>
    </w:p>
    <w:p w:rsidR="002A0D81" w:rsidRDefault="002A0D81" w:rsidP="002A0D81">
      <w:pPr>
        <w:pStyle w:val="ListParagraph"/>
        <w:ind w:left="0"/>
        <w:rPr>
          <w:rFonts w:ascii="Calibri" w:hAnsi="Calibri" w:cs="Arial"/>
        </w:rPr>
      </w:pPr>
    </w:p>
    <w:p w:rsidR="002A0D81" w:rsidRPr="00C74C1A" w:rsidRDefault="002A0D81" w:rsidP="002A0D81">
      <w:pPr>
        <w:pStyle w:val="ListParagraph"/>
        <w:numPr>
          <w:ilvl w:val="0"/>
          <w:numId w:val="1"/>
        </w:numPr>
        <w:spacing w:before="100" w:beforeAutospacing="1" w:after="100" w:afterAutospacing="1" w:line="360" w:lineRule="auto"/>
        <w:ind w:left="0" w:firstLine="0"/>
        <w:rPr>
          <w:rFonts w:ascii="Calibri" w:hAnsi="Calibri"/>
        </w:rPr>
      </w:pPr>
      <w:r w:rsidRPr="00B54E80">
        <w:rPr>
          <w:rFonts w:ascii="Calibri" w:hAnsi="Calibri" w:cs="Arial"/>
        </w:rPr>
        <w:t>Treasurer’s Report</w:t>
      </w:r>
      <w:r w:rsidRPr="00B54E80">
        <w:rPr>
          <w:rFonts w:ascii="Calibri" w:hAnsi="Calibri" w:cs="Arial"/>
        </w:rPr>
        <w:tab/>
      </w:r>
    </w:p>
    <w:p w:rsidR="002A0D81" w:rsidRPr="00801626" w:rsidRDefault="002A0D81" w:rsidP="002A0D81">
      <w:pPr>
        <w:pStyle w:val="ListParagraph"/>
        <w:numPr>
          <w:ilvl w:val="0"/>
          <w:numId w:val="1"/>
        </w:numPr>
        <w:spacing w:before="100" w:beforeAutospacing="1" w:after="100" w:afterAutospacing="1" w:line="360" w:lineRule="auto"/>
        <w:ind w:left="0" w:firstLine="0"/>
        <w:rPr>
          <w:rFonts w:ascii="Calibri" w:hAnsi="Calibri"/>
        </w:rPr>
      </w:pPr>
      <w:r>
        <w:rPr>
          <w:rFonts w:ascii="Calibri" w:hAnsi="Calibri" w:cs="Arial"/>
        </w:rPr>
        <w:t>Grants</w:t>
      </w:r>
    </w:p>
    <w:p w:rsidR="002A0D81" w:rsidRPr="00C74C1A" w:rsidRDefault="002A0D81" w:rsidP="002A0D81">
      <w:pPr>
        <w:pStyle w:val="ListParagraph"/>
        <w:numPr>
          <w:ilvl w:val="0"/>
          <w:numId w:val="1"/>
        </w:numPr>
        <w:spacing w:before="100" w:beforeAutospacing="1" w:after="100" w:afterAutospacing="1"/>
        <w:ind w:left="0" w:firstLine="0"/>
        <w:rPr>
          <w:rFonts w:ascii="Calibri" w:hAnsi="Calibri"/>
        </w:rPr>
      </w:pPr>
      <w:r w:rsidRPr="00B54E80">
        <w:rPr>
          <w:rFonts w:ascii="Calibri" w:hAnsi="Calibri" w:cs="Arial"/>
        </w:rPr>
        <w:t>Bookings Report</w:t>
      </w:r>
      <w:r>
        <w:rPr>
          <w:rFonts w:ascii="Calibri" w:hAnsi="Calibri" w:cs="Arial"/>
        </w:rPr>
        <w:t>:</w:t>
      </w:r>
      <w:r w:rsidRPr="0046236F">
        <w:rPr>
          <w:rFonts w:ascii="Calibri" w:hAnsi="Calibri" w:cs="Arial"/>
        </w:rPr>
        <w:t xml:space="preserve"> </w:t>
      </w:r>
    </w:p>
    <w:p w:rsidR="002A0D81" w:rsidRPr="0046236F" w:rsidRDefault="002A0D81" w:rsidP="002A0D81">
      <w:pPr>
        <w:pStyle w:val="ListParagraph"/>
        <w:spacing w:before="100" w:beforeAutospacing="1" w:after="100" w:afterAutospacing="1"/>
        <w:ind w:firstLine="720"/>
        <w:rPr>
          <w:rFonts w:ascii="Calibri" w:hAnsi="Calibri"/>
        </w:rPr>
      </w:pPr>
    </w:p>
    <w:p w:rsidR="002A0D81" w:rsidRDefault="002A0D81" w:rsidP="002A0D81">
      <w:pPr>
        <w:pStyle w:val="ListParagraph"/>
        <w:numPr>
          <w:ilvl w:val="0"/>
          <w:numId w:val="1"/>
        </w:numPr>
        <w:spacing w:before="100" w:beforeAutospacing="1" w:after="100" w:afterAutospacing="1"/>
        <w:rPr>
          <w:rFonts w:ascii="Calibri" w:hAnsi="Calibri" w:cs="Arial"/>
        </w:rPr>
      </w:pPr>
      <w:r>
        <w:rPr>
          <w:rFonts w:ascii="Calibri" w:hAnsi="Calibri" w:cs="Arial"/>
        </w:rPr>
        <w:t xml:space="preserve">       Film Club</w:t>
      </w:r>
    </w:p>
    <w:p w:rsidR="002A0D81" w:rsidRPr="00312F4F" w:rsidRDefault="002A0D81" w:rsidP="002A0D81">
      <w:pPr>
        <w:pStyle w:val="ListParagraph"/>
        <w:spacing w:before="100" w:beforeAutospacing="1" w:after="100" w:afterAutospacing="1"/>
        <w:ind w:left="0"/>
        <w:rPr>
          <w:rFonts w:ascii="Calibri" w:hAnsi="Calibri"/>
        </w:rPr>
      </w:pPr>
    </w:p>
    <w:p w:rsidR="002A0D81" w:rsidRPr="00C74C1A" w:rsidRDefault="002A0D81" w:rsidP="002A0D81">
      <w:pPr>
        <w:pStyle w:val="ListParagraph"/>
        <w:numPr>
          <w:ilvl w:val="0"/>
          <w:numId w:val="1"/>
        </w:numPr>
        <w:spacing w:before="100" w:beforeAutospacing="1" w:after="100" w:afterAutospacing="1"/>
        <w:ind w:left="0" w:firstLine="0"/>
        <w:rPr>
          <w:rFonts w:ascii="Calibri" w:hAnsi="Calibri"/>
        </w:rPr>
      </w:pPr>
      <w:r w:rsidRPr="00F96592">
        <w:rPr>
          <w:rFonts w:ascii="Calibri" w:hAnsi="Calibri" w:cs="Arial"/>
        </w:rPr>
        <w:t>Hirers Concerns</w:t>
      </w:r>
      <w:r>
        <w:rPr>
          <w:rFonts w:ascii="Calibri" w:hAnsi="Calibri" w:cs="Arial"/>
        </w:rPr>
        <w:t xml:space="preserve">: </w:t>
      </w:r>
      <w:r w:rsidRPr="0046236F">
        <w:rPr>
          <w:rFonts w:ascii="Calibri" w:hAnsi="Calibri" w:cs="Arial"/>
        </w:rPr>
        <w:t xml:space="preserve"> </w:t>
      </w:r>
    </w:p>
    <w:p w:rsidR="002A0D81" w:rsidRDefault="002A0D81" w:rsidP="002A0D81">
      <w:pPr>
        <w:pStyle w:val="ListParagraph"/>
        <w:spacing w:before="100" w:beforeAutospacing="1" w:after="100" w:afterAutospacing="1"/>
        <w:ind w:left="0"/>
        <w:rPr>
          <w:rFonts w:ascii="Calibri" w:hAnsi="Calibri" w:cs="Arial"/>
        </w:rPr>
      </w:pPr>
    </w:p>
    <w:p w:rsidR="002A0D81" w:rsidRPr="002504CC" w:rsidRDefault="002A0D81" w:rsidP="002A0D81">
      <w:pPr>
        <w:pStyle w:val="ListParagraph"/>
        <w:numPr>
          <w:ilvl w:val="0"/>
          <w:numId w:val="1"/>
        </w:numPr>
        <w:spacing w:before="100" w:beforeAutospacing="1" w:after="100" w:afterAutospacing="1" w:line="360" w:lineRule="auto"/>
        <w:ind w:left="0" w:firstLine="0"/>
        <w:rPr>
          <w:rFonts w:ascii="Calibri" w:hAnsi="Calibri"/>
        </w:rPr>
      </w:pPr>
      <w:r w:rsidRPr="00B54E80">
        <w:rPr>
          <w:rFonts w:ascii="Calibri" w:hAnsi="Calibri" w:cs="Arial"/>
        </w:rPr>
        <w:t>Housekeeping</w:t>
      </w:r>
      <w:r>
        <w:rPr>
          <w:rFonts w:ascii="Calibri" w:hAnsi="Calibri" w:cs="Arial"/>
        </w:rPr>
        <w:t xml:space="preserve"> </w:t>
      </w:r>
    </w:p>
    <w:p w:rsidR="002A0D81" w:rsidRPr="00C74C1A" w:rsidRDefault="002A0D81" w:rsidP="002A0D81">
      <w:pPr>
        <w:pStyle w:val="ListParagraph"/>
        <w:numPr>
          <w:ilvl w:val="0"/>
          <w:numId w:val="1"/>
        </w:numPr>
        <w:spacing w:before="100" w:beforeAutospacing="1" w:after="100" w:afterAutospacing="1" w:line="360" w:lineRule="auto"/>
        <w:ind w:left="0" w:firstLine="0"/>
        <w:rPr>
          <w:rFonts w:ascii="Calibri" w:hAnsi="Calibri"/>
        </w:rPr>
      </w:pPr>
      <w:r w:rsidRPr="00B54E80">
        <w:rPr>
          <w:rFonts w:ascii="Calibri" w:hAnsi="Calibri" w:cs="Arial"/>
        </w:rPr>
        <w:t>Correspondence</w:t>
      </w:r>
    </w:p>
    <w:p w:rsidR="002A0D81" w:rsidRPr="00B54E80" w:rsidRDefault="002A0D81" w:rsidP="002A0D81">
      <w:pPr>
        <w:pStyle w:val="ListParagraph"/>
        <w:numPr>
          <w:ilvl w:val="0"/>
          <w:numId w:val="1"/>
        </w:numPr>
        <w:spacing w:before="100" w:beforeAutospacing="1" w:after="100" w:afterAutospacing="1" w:line="360" w:lineRule="auto"/>
        <w:ind w:left="0" w:firstLine="0"/>
        <w:rPr>
          <w:rFonts w:ascii="Calibri" w:hAnsi="Calibri"/>
        </w:rPr>
      </w:pPr>
      <w:r>
        <w:rPr>
          <w:rFonts w:ascii="Calibri" w:hAnsi="Calibri" w:cs="Arial"/>
        </w:rPr>
        <w:t>Any Other Business</w:t>
      </w:r>
    </w:p>
    <w:p w:rsidR="002A0D81" w:rsidRDefault="002A0D81" w:rsidP="002A0D81">
      <w:pPr>
        <w:pStyle w:val="ListParagraph"/>
        <w:numPr>
          <w:ilvl w:val="0"/>
          <w:numId w:val="1"/>
        </w:numPr>
        <w:spacing w:line="360" w:lineRule="auto"/>
        <w:ind w:left="0" w:firstLine="0"/>
      </w:pPr>
      <w:r w:rsidRPr="00F91871">
        <w:rPr>
          <w:rFonts w:ascii="Calibri" w:hAnsi="Calibri" w:cs="Arial"/>
        </w:rPr>
        <w:t xml:space="preserve">Date of Next Meeting:  Monday </w:t>
      </w:r>
      <w:r w:rsidR="00D736F7">
        <w:rPr>
          <w:rFonts w:ascii="Calibri" w:hAnsi="Calibri" w:cs="Arial"/>
        </w:rPr>
        <w:t>January 2</w:t>
      </w:r>
      <w:r w:rsidR="00D736F7" w:rsidRPr="00D736F7">
        <w:rPr>
          <w:rFonts w:ascii="Calibri" w:hAnsi="Calibri" w:cs="Arial"/>
          <w:vertAlign w:val="superscript"/>
        </w:rPr>
        <w:t>nd</w:t>
      </w:r>
      <w:r w:rsidR="00D736F7">
        <w:rPr>
          <w:rFonts w:ascii="Calibri" w:hAnsi="Calibri" w:cs="Arial"/>
        </w:rPr>
        <w:t xml:space="preserve"> 2012 (?Bank Holiday) or Monday January 9</w:t>
      </w:r>
      <w:r w:rsidR="00D736F7" w:rsidRPr="00D736F7">
        <w:rPr>
          <w:rFonts w:ascii="Calibri" w:hAnsi="Calibri" w:cs="Arial"/>
          <w:vertAlign w:val="superscript"/>
        </w:rPr>
        <w:t>th</w:t>
      </w:r>
      <w:r w:rsidR="00D736F7">
        <w:rPr>
          <w:rFonts w:ascii="Calibri" w:hAnsi="Calibri" w:cs="Arial"/>
        </w:rPr>
        <w:t xml:space="preserve"> 2012</w:t>
      </w:r>
    </w:p>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0D81"/>
    <w:rsid w:val="00071E03"/>
    <w:rsid w:val="00176D71"/>
    <w:rsid w:val="0021724E"/>
    <w:rsid w:val="002A0D81"/>
    <w:rsid w:val="006069DB"/>
    <w:rsid w:val="00712BD6"/>
    <w:rsid w:val="007A07BD"/>
    <w:rsid w:val="00966C6A"/>
    <w:rsid w:val="00970634"/>
    <w:rsid w:val="00A51A25"/>
    <w:rsid w:val="00CE2E48"/>
    <w:rsid w:val="00D31459"/>
    <w:rsid w:val="00D736F7"/>
    <w:rsid w:val="00DE1527"/>
    <w:rsid w:val="00E20D50"/>
    <w:rsid w:val="00E973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81"/>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8</cp:revision>
  <dcterms:created xsi:type="dcterms:W3CDTF">2011-09-06T08:04:00Z</dcterms:created>
  <dcterms:modified xsi:type="dcterms:W3CDTF">2011-09-07T08:52:00Z</dcterms:modified>
</cp:coreProperties>
</file>