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64" w:rsidRPr="00B54E80" w:rsidRDefault="009B1D64" w:rsidP="009B1D64">
      <w:pPr>
        <w:jc w:val="center"/>
        <w:rPr>
          <w:rFonts w:asciiTheme="minorHAnsi" w:hAnsiTheme="minorHAnsi" w:cs="Arial"/>
        </w:rPr>
      </w:pPr>
      <w:r w:rsidRPr="00B54E80">
        <w:rPr>
          <w:rFonts w:asciiTheme="minorHAnsi" w:hAnsiTheme="minorHAnsi" w:cs="Arial"/>
        </w:rPr>
        <w:t>HATHERSAGE MEMORIAL HALL</w:t>
      </w:r>
    </w:p>
    <w:p w:rsidR="009B1D64" w:rsidRPr="00B54E80" w:rsidRDefault="009B1D64" w:rsidP="009B1D64">
      <w:pPr>
        <w:jc w:val="center"/>
        <w:rPr>
          <w:rFonts w:asciiTheme="minorHAnsi" w:hAnsiTheme="minorHAnsi" w:cs="Arial"/>
        </w:rPr>
      </w:pPr>
    </w:p>
    <w:p w:rsidR="009B1D64" w:rsidRDefault="009B1D64" w:rsidP="009B1D64">
      <w:pPr>
        <w:jc w:val="center"/>
        <w:rPr>
          <w:rFonts w:asciiTheme="minorHAnsi" w:hAnsiTheme="minorHAnsi" w:cs="Arial"/>
        </w:rPr>
      </w:pPr>
      <w:r w:rsidRPr="00B54E80">
        <w:rPr>
          <w:rFonts w:asciiTheme="minorHAnsi" w:hAnsiTheme="minorHAnsi" w:cs="Arial"/>
        </w:rPr>
        <w:t>Minutes of the Committee Meeting held Monday</w:t>
      </w:r>
      <w:r>
        <w:rPr>
          <w:rFonts w:asciiTheme="minorHAnsi" w:hAnsiTheme="minorHAnsi" w:cs="Arial"/>
        </w:rPr>
        <w:t xml:space="preserve"> July 12th</w:t>
      </w:r>
      <w:r w:rsidRPr="00B54E80">
        <w:rPr>
          <w:rFonts w:asciiTheme="minorHAnsi" w:hAnsiTheme="minorHAnsi" w:cs="Arial"/>
        </w:rPr>
        <w:t>, 2010</w:t>
      </w:r>
      <w:r>
        <w:rPr>
          <w:rFonts w:asciiTheme="minorHAnsi" w:hAnsiTheme="minorHAnsi" w:cs="Arial"/>
        </w:rPr>
        <w:t>,</w:t>
      </w:r>
    </w:p>
    <w:p w:rsidR="009B1D64" w:rsidRDefault="009B1D64" w:rsidP="009B1D64">
      <w:pPr>
        <w:jc w:val="center"/>
        <w:rPr>
          <w:rFonts w:asciiTheme="minorHAnsi" w:hAnsiTheme="minorHAnsi" w:cs="Arial"/>
        </w:rPr>
      </w:pPr>
      <w:proofErr w:type="gramStart"/>
      <w:r>
        <w:rPr>
          <w:rFonts w:asciiTheme="minorHAnsi" w:hAnsiTheme="minorHAnsi" w:cs="Arial"/>
        </w:rPr>
        <w:t>held</w:t>
      </w:r>
      <w:proofErr w:type="gramEnd"/>
      <w:r>
        <w:rPr>
          <w:rFonts w:asciiTheme="minorHAnsi" w:hAnsiTheme="minorHAnsi" w:cs="Arial"/>
        </w:rPr>
        <w:t xml:space="preserve"> in the Sampson Room of the Memorial Hall at 7.30 p.m.</w:t>
      </w:r>
    </w:p>
    <w:p w:rsidR="009B1D64" w:rsidRDefault="009B1D64" w:rsidP="009B1D64">
      <w:pPr>
        <w:jc w:val="center"/>
        <w:rPr>
          <w:rFonts w:asciiTheme="minorHAnsi" w:hAnsiTheme="minorHAnsi" w:cs="Arial"/>
        </w:rPr>
      </w:pPr>
    </w:p>
    <w:tbl>
      <w:tblPr>
        <w:tblStyle w:val="TableGrid"/>
        <w:tblW w:w="0" w:type="auto"/>
        <w:tblLook w:val="04A0"/>
      </w:tblPr>
      <w:tblGrid>
        <w:gridCol w:w="665"/>
        <w:gridCol w:w="6335"/>
        <w:gridCol w:w="2242"/>
      </w:tblGrid>
      <w:tr w:rsidR="009B1D64" w:rsidTr="00BA5130">
        <w:tc>
          <w:tcPr>
            <w:tcW w:w="665" w:type="dxa"/>
          </w:tcPr>
          <w:p w:rsidR="009B1D64" w:rsidRDefault="009B1D64" w:rsidP="00BA5130">
            <w:pPr>
              <w:rPr>
                <w:rFonts w:asciiTheme="minorHAnsi" w:hAnsiTheme="minorHAnsi" w:cs="Arial"/>
              </w:rPr>
            </w:pPr>
            <w:r>
              <w:rPr>
                <w:rFonts w:asciiTheme="minorHAnsi" w:hAnsiTheme="minorHAnsi" w:cs="Arial"/>
              </w:rPr>
              <w:t>1.</w:t>
            </w:r>
          </w:p>
        </w:tc>
        <w:tc>
          <w:tcPr>
            <w:tcW w:w="6335" w:type="dxa"/>
          </w:tcPr>
          <w:p w:rsidR="009B1D64" w:rsidRDefault="009B1D64" w:rsidP="00BA5130">
            <w:pPr>
              <w:rPr>
                <w:rFonts w:asciiTheme="minorHAnsi" w:hAnsiTheme="minorHAnsi" w:cs="Arial"/>
              </w:rPr>
            </w:pPr>
            <w:r w:rsidRPr="0042659A">
              <w:rPr>
                <w:rFonts w:asciiTheme="minorHAnsi" w:hAnsiTheme="minorHAnsi" w:cs="Arial"/>
                <w:b/>
              </w:rPr>
              <w:t>Present:</w:t>
            </w:r>
            <w:r>
              <w:rPr>
                <w:rFonts w:asciiTheme="minorHAnsi" w:hAnsiTheme="minorHAnsi" w:cs="Arial"/>
              </w:rPr>
              <w:t xml:space="preserve"> Bob Musgrave (Chairman),</w:t>
            </w:r>
            <w:r w:rsidR="00FC76A4">
              <w:rPr>
                <w:rFonts w:asciiTheme="minorHAnsi" w:hAnsiTheme="minorHAnsi" w:cs="Arial"/>
              </w:rPr>
              <w:t xml:space="preserve"> </w:t>
            </w:r>
            <w:r>
              <w:rPr>
                <w:rFonts w:asciiTheme="minorHAnsi" w:hAnsiTheme="minorHAnsi" w:cs="Arial"/>
              </w:rPr>
              <w:t xml:space="preserve">Clare </w:t>
            </w:r>
            <w:proofErr w:type="spellStart"/>
            <w:r>
              <w:rPr>
                <w:rFonts w:asciiTheme="minorHAnsi" w:hAnsiTheme="minorHAnsi" w:cs="Arial"/>
              </w:rPr>
              <w:t>Dainton</w:t>
            </w:r>
            <w:proofErr w:type="spellEnd"/>
            <w:r>
              <w:rPr>
                <w:rFonts w:asciiTheme="minorHAnsi" w:hAnsiTheme="minorHAnsi" w:cs="Arial"/>
              </w:rPr>
              <w:t xml:space="preserve">, </w:t>
            </w:r>
            <w:r w:rsidRPr="009A0169">
              <w:rPr>
                <w:rFonts w:asciiTheme="minorHAnsi" w:hAnsiTheme="minorHAnsi" w:cs="Arial"/>
              </w:rPr>
              <w:t xml:space="preserve">Jean </w:t>
            </w:r>
            <w:proofErr w:type="spellStart"/>
            <w:r w:rsidRPr="009A0169">
              <w:rPr>
                <w:rFonts w:asciiTheme="minorHAnsi" w:hAnsiTheme="minorHAnsi" w:cs="Arial"/>
              </w:rPr>
              <w:t>Hodgkinson</w:t>
            </w:r>
            <w:proofErr w:type="spellEnd"/>
            <w:r w:rsidRPr="009A0169">
              <w:rPr>
                <w:rFonts w:asciiTheme="minorHAnsi" w:hAnsiTheme="minorHAnsi" w:cs="Arial"/>
              </w:rPr>
              <w:t xml:space="preserve">, Anne Mainwaring (Secretary), Graham Markham (Treasurer), </w:t>
            </w:r>
            <w:proofErr w:type="spellStart"/>
            <w:r w:rsidRPr="009A0169">
              <w:rPr>
                <w:rFonts w:asciiTheme="minorHAnsi" w:hAnsiTheme="minorHAnsi" w:cs="Arial"/>
              </w:rPr>
              <w:t>Zac</w:t>
            </w:r>
            <w:proofErr w:type="spellEnd"/>
            <w:r w:rsidRPr="009A0169">
              <w:rPr>
                <w:rFonts w:asciiTheme="minorHAnsi" w:hAnsiTheme="minorHAnsi" w:cs="Arial"/>
              </w:rPr>
              <w:t xml:space="preserve"> Nicholson, Andrew Simpson, </w:t>
            </w:r>
            <w:r>
              <w:rPr>
                <w:rFonts w:asciiTheme="minorHAnsi" w:hAnsiTheme="minorHAnsi" w:cs="Arial"/>
              </w:rPr>
              <w:t xml:space="preserve">Liz Webb </w:t>
            </w:r>
            <w:r w:rsidRPr="009A0169">
              <w:rPr>
                <w:rFonts w:asciiTheme="minorHAnsi" w:hAnsiTheme="minorHAnsi" w:cs="Arial"/>
              </w:rPr>
              <w:t>and Brian Wilson</w:t>
            </w:r>
            <w:r>
              <w:rPr>
                <w:rFonts w:asciiTheme="minorHAnsi" w:hAnsiTheme="minorHAnsi" w:cs="Arial"/>
              </w:rPr>
              <w:t>.</w:t>
            </w:r>
          </w:p>
          <w:p w:rsidR="009B1D64" w:rsidRDefault="009B1D64" w:rsidP="00FC76A4">
            <w:pPr>
              <w:rPr>
                <w:rFonts w:asciiTheme="minorHAnsi" w:hAnsiTheme="minorHAnsi" w:cs="Arial"/>
              </w:rPr>
            </w:pPr>
            <w:r>
              <w:rPr>
                <w:rFonts w:asciiTheme="minorHAnsi" w:hAnsiTheme="minorHAnsi" w:cs="Arial"/>
              </w:rPr>
              <w:t xml:space="preserve">The Chairman </w:t>
            </w:r>
            <w:proofErr w:type="gramStart"/>
            <w:r>
              <w:rPr>
                <w:rFonts w:asciiTheme="minorHAnsi" w:hAnsiTheme="minorHAnsi" w:cs="Arial"/>
              </w:rPr>
              <w:t>welcomed  Clare</w:t>
            </w:r>
            <w:proofErr w:type="gramEnd"/>
            <w:r>
              <w:rPr>
                <w:rFonts w:asciiTheme="minorHAnsi" w:hAnsiTheme="minorHAnsi" w:cs="Arial"/>
              </w:rPr>
              <w:t xml:space="preserve"> </w:t>
            </w:r>
            <w:proofErr w:type="spellStart"/>
            <w:r>
              <w:rPr>
                <w:rFonts w:asciiTheme="minorHAnsi" w:hAnsiTheme="minorHAnsi" w:cs="Arial"/>
              </w:rPr>
              <w:t>Dainton</w:t>
            </w:r>
            <w:proofErr w:type="spellEnd"/>
            <w:r>
              <w:rPr>
                <w:rFonts w:asciiTheme="minorHAnsi" w:hAnsiTheme="minorHAnsi" w:cs="Arial"/>
              </w:rPr>
              <w:t xml:space="preserve"> as the </w:t>
            </w:r>
            <w:r w:rsidR="00FC76A4">
              <w:rPr>
                <w:rFonts w:asciiTheme="minorHAnsi" w:hAnsiTheme="minorHAnsi" w:cs="Arial"/>
              </w:rPr>
              <w:t xml:space="preserve">representative of the </w:t>
            </w:r>
            <w:r>
              <w:rPr>
                <w:rFonts w:asciiTheme="minorHAnsi" w:hAnsiTheme="minorHAnsi" w:cs="Arial"/>
              </w:rPr>
              <w:t xml:space="preserve">Mothers and Toddlers </w:t>
            </w:r>
            <w:r w:rsidR="00FC76A4">
              <w:rPr>
                <w:rFonts w:asciiTheme="minorHAnsi" w:hAnsiTheme="minorHAnsi" w:cs="Arial"/>
              </w:rPr>
              <w:t>Group.</w:t>
            </w:r>
          </w:p>
        </w:tc>
        <w:tc>
          <w:tcPr>
            <w:tcW w:w="2242" w:type="dxa"/>
          </w:tcPr>
          <w:p w:rsidR="009B1D64" w:rsidRDefault="009B1D64" w:rsidP="00BA5130">
            <w:pPr>
              <w:rPr>
                <w:rFonts w:asciiTheme="minorHAnsi" w:hAnsiTheme="minorHAnsi" w:cs="Arial"/>
              </w:rPr>
            </w:pPr>
          </w:p>
        </w:tc>
      </w:tr>
      <w:tr w:rsidR="009B1D64" w:rsidTr="00BA5130">
        <w:tc>
          <w:tcPr>
            <w:tcW w:w="665" w:type="dxa"/>
          </w:tcPr>
          <w:p w:rsidR="009B1D64" w:rsidRDefault="009B1D64" w:rsidP="00BA5130">
            <w:pPr>
              <w:rPr>
                <w:rFonts w:asciiTheme="minorHAnsi" w:hAnsiTheme="minorHAnsi" w:cs="Arial"/>
              </w:rPr>
            </w:pPr>
            <w:r>
              <w:rPr>
                <w:rFonts w:asciiTheme="minorHAnsi" w:hAnsiTheme="minorHAnsi" w:cs="Arial"/>
              </w:rPr>
              <w:t>2.</w:t>
            </w:r>
          </w:p>
        </w:tc>
        <w:tc>
          <w:tcPr>
            <w:tcW w:w="6335" w:type="dxa"/>
          </w:tcPr>
          <w:p w:rsidR="009B1D64" w:rsidRDefault="009B1D64" w:rsidP="00201888">
            <w:pPr>
              <w:rPr>
                <w:rFonts w:asciiTheme="minorHAnsi" w:hAnsiTheme="minorHAnsi" w:cs="Arial"/>
              </w:rPr>
            </w:pPr>
            <w:r w:rsidRPr="00B54E80">
              <w:rPr>
                <w:rFonts w:asciiTheme="minorHAnsi" w:hAnsiTheme="minorHAnsi" w:cs="Arial"/>
                <w:b/>
              </w:rPr>
              <w:t>Apologies for absence</w:t>
            </w:r>
            <w:r w:rsidRPr="00B54E80">
              <w:rPr>
                <w:rFonts w:asciiTheme="minorHAnsi" w:hAnsiTheme="minorHAnsi" w:cs="Arial"/>
              </w:rPr>
              <w:t xml:space="preserve">:  </w:t>
            </w:r>
            <w:r w:rsidR="008B167F">
              <w:rPr>
                <w:rFonts w:asciiTheme="minorHAnsi" w:hAnsiTheme="minorHAnsi" w:cs="Arial"/>
              </w:rPr>
              <w:t xml:space="preserve">John </w:t>
            </w:r>
            <w:proofErr w:type="spellStart"/>
            <w:r w:rsidR="008B167F">
              <w:rPr>
                <w:rFonts w:asciiTheme="minorHAnsi" w:hAnsiTheme="minorHAnsi" w:cs="Arial"/>
              </w:rPr>
              <w:t>Brunskill</w:t>
            </w:r>
            <w:proofErr w:type="spellEnd"/>
            <w:r w:rsidR="008B167F">
              <w:rPr>
                <w:rFonts w:asciiTheme="minorHAnsi" w:hAnsiTheme="minorHAnsi" w:cs="Arial"/>
              </w:rPr>
              <w:t xml:space="preserve">, </w:t>
            </w:r>
            <w:r w:rsidR="00201888">
              <w:rPr>
                <w:rFonts w:asciiTheme="minorHAnsi" w:hAnsiTheme="minorHAnsi" w:cs="Arial"/>
              </w:rPr>
              <w:t xml:space="preserve">Simon and Hilary Bull, Tim </w:t>
            </w:r>
            <w:proofErr w:type="spellStart"/>
            <w:r w:rsidR="00201888">
              <w:rPr>
                <w:rFonts w:asciiTheme="minorHAnsi" w:hAnsiTheme="minorHAnsi" w:cs="Arial"/>
              </w:rPr>
              <w:t>Pritt</w:t>
            </w:r>
            <w:proofErr w:type="spellEnd"/>
            <w:r w:rsidR="00FC76A4">
              <w:rPr>
                <w:rFonts w:asciiTheme="minorHAnsi" w:hAnsiTheme="minorHAnsi" w:cs="Arial"/>
              </w:rPr>
              <w:t>, Peter Tapping.</w:t>
            </w:r>
          </w:p>
        </w:tc>
        <w:tc>
          <w:tcPr>
            <w:tcW w:w="2242" w:type="dxa"/>
          </w:tcPr>
          <w:p w:rsidR="009B1D64" w:rsidRDefault="009B1D64" w:rsidP="00BA5130">
            <w:pPr>
              <w:rPr>
                <w:rFonts w:asciiTheme="minorHAnsi" w:hAnsiTheme="minorHAnsi" w:cs="Arial"/>
              </w:rPr>
            </w:pPr>
          </w:p>
        </w:tc>
      </w:tr>
      <w:tr w:rsidR="009B1D64" w:rsidTr="00BA5130">
        <w:tc>
          <w:tcPr>
            <w:tcW w:w="665" w:type="dxa"/>
          </w:tcPr>
          <w:p w:rsidR="009B1D64" w:rsidRDefault="009B1D64" w:rsidP="00BA5130">
            <w:pPr>
              <w:rPr>
                <w:rFonts w:asciiTheme="minorHAnsi" w:hAnsiTheme="minorHAnsi" w:cs="Arial"/>
              </w:rPr>
            </w:pPr>
            <w:r>
              <w:rPr>
                <w:rFonts w:asciiTheme="minorHAnsi" w:hAnsiTheme="minorHAnsi" w:cs="Arial"/>
              </w:rPr>
              <w:t>3.</w:t>
            </w:r>
          </w:p>
        </w:tc>
        <w:tc>
          <w:tcPr>
            <w:tcW w:w="6335" w:type="dxa"/>
          </w:tcPr>
          <w:p w:rsidR="009B1D64" w:rsidRDefault="009B1D64" w:rsidP="00201888">
            <w:pPr>
              <w:rPr>
                <w:rFonts w:asciiTheme="minorHAnsi" w:hAnsiTheme="minorHAnsi" w:cs="Arial"/>
              </w:rPr>
            </w:pPr>
            <w:r w:rsidRPr="00B54E80">
              <w:rPr>
                <w:rFonts w:asciiTheme="minorHAnsi" w:hAnsiTheme="minorHAnsi" w:cs="Arial"/>
                <w:b/>
              </w:rPr>
              <w:t>The Minutes of the last meeting</w:t>
            </w:r>
            <w:r w:rsidRPr="00B54E80">
              <w:rPr>
                <w:rFonts w:asciiTheme="minorHAnsi" w:hAnsiTheme="minorHAnsi" w:cs="Arial"/>
              </w:rPr>
              <w:t>, (</w:t>
            </w:r>
            <w:r w:rsidR="00201888">
              <w:rPr>
                <w:rFonts w:asciiTheme="minorHAnsi" w:hAnsiTheme="minorHAnsi" w:cs="Arial"/>
              </w:rPr>
              <w:t>May 10</w:t>
            </w:r>
            <w:r w:rsidR="00201888" w:rsidRPr="00201888">
              <w:rPr>
                <w:rFonts w:asciiTheme="minorHAnsi" w:hAnsiTheme="minorHAnsi" w:cs="Arial"/>
                <w:vertAlign w:val="superscript"/>
              </w:rPr>
              <w:t>th</w:t>
            </w:r>
            <w:r w:rsidR="00201888">
              <w:rPr>
                <w:rFonts w:asciiTheme="minorHAnsi" w:hAnsiTheme="minorHAnsi" w:cs="Arial"/>
              </w:rPr>
              <w:t xml:space="preserve"> 2010</w:t>
            </w:r>
            <w:r w:rsidRPr="00B54E80">
              <w:rPr>
                <w:rFonts w:asciiTheme="minorHAnsi" w:hAnsiTheme="minorHAnsi" w:cs="Arial"/>
              </w:rPr>
              <w:t>) had been circulated and were accepted as a true record</w:t>
            </w:r>
            <w:r>
              <w:rPr>
                <w:rFonts w:asciiTheme="minorHAnsi" w:hAnsiTheme="minorHAnsi" w:cs="Arial"/>
              </w:rPr>
              <w:t xml:space="preserve">, proposed by </w:t>
            </w:r>
            <w:r w:rsidR="00201888">
              <w:rPr>
                <w:rFonts w:asciiTheme="minorHAnsi" w:hAnsiTheme="minorHAnsi" w:cs="Arial"/>
              </w:rPr>
              <w:t xml:space="preserve">Brian Wilson </w:t>
            </w:r>
            <w:r>
              <w:rPr>
                <w:rFonts w:asciiTheme="minorHAnsi" w:hAnsiTheme="minorHAnsi" w:cs="Arial"/>
              </w:rPr>
              <w:t>and seconded by</w:t>
            </w:r>
            <w:r w:rsidR="00201888">
              <w:rPr>
                <w:rFonts w:asciiTheme="minorHAnsi" w:hAnsiTheme="minorHAnsi" w:cs="Arial"/>
              </w:rPr>
              <w:t xml:space="preserve"> Graham Markham</w:t>
            </w:r>
            <w:r>
              <w:rPr>
                <w:rFonts w:asciiTheme="minorHAnsi" w:hAnsiTheme="minorHAnsi" w:cs="Arial"/>
              </w:rPr>
              <w:t>.</w:t>
            </w:r>
          </w:p>
        </w:tc>
        <w:tc>
          <w:tcPr>
            <w:tcW w:w="2242" w:type="dxa"/>
          </w:tcPr>
          <w:p w:rsidR="009B1D64" w:rsidRDefault="009B1D64" w:rsidP="00BA5130">
            <w:pPr>
              <w:rPr>
                <w:rFonts w:asciiTheme="minorHAnsi" w:hAnsiTheme="minorHAnsi" w:cs="Arial"/>
              </w:rPr>
            </w:pPr>
          </w:p>
        </w:tc>
      </w:tr>
      <w:tr w:rsidR="009B1D64" w:rsidTr="00BA5130">
        <w:tc>
          <w:tcPr>
            <w:tcW w:w="665" w:type="dxa"/>
          </w:tcPr>
          <w:p w:rsidR="009B1D64" w:rsidRDefault="009B1D64" w:rsidP="00BA5130">
            <w:pPr>
              <w:rPr>
                <w:rFonts w:asciiTheme="minorHAnsi" w:hAnsiTheme="minorHAnsi" w:cs="Arial"/>
              </w:rPr>
            </w:pPr>
            <w:r>
              <w:rPr>
                <w:rFonts w:asciiTheme="minorHAnsi" w:hAnsiTheme="minorHAnsi" w:cs="Arial"/>
              </w:rPr>
              <w:t>4.</w:t>
            </w:r>
          </w:p>
        </w:tc>
        <w:tc>
          <w:tcPr>
            <w:tcW w:w="6335" w:type="dxa"/>
          </w:tcPr>
          <w:p w:rsidR="009B1D64" w:rsidRPr="00B54E80" w:rsidRDefault="009B1D64" w:rsidP="00BA5130">
            <w:pPr>
              <w:rPr>
                <w:rFonts w:asciiTheme="minorHAnsi" w:hAnsiTheme="minorHAnsi" w:cs="Arial"/>
              </w:rPr>
            </w:pPr>
            <w:r w:rsidRPr="00B54E80">
              <w:rPr>
                <w:rFonts w:asciiTheme="minorHAnsi" w:hAnsiTheme="minorHAnsi" w:cs="Arial"/>
                <w:b/>
              </w:rPr>
              <w:t>Matters Arising</w:t>
            </w:r>
            <w:r w:rsidRPr="00B54E80">
              <w:rPr>
                <w:rFonts w:asciiTheme="minorHAnsi" w:hAnsiTheme="minorHAnsi" w:cs="Arial"/>
              </w:rPr>
              <w:t>, (where not referred to further in the Agenda)</w:t>
            </w:r>
          </w:p>
          <w:p w:rsidR="009B1D64" w:rsidRDefault="009B1D64" w:rsidP="00BA5130">
            <w:pPr>
              <w:rPr>
                <w:rFonts w:asciiTheme="minorHAnsi" w:hAnsiTheme="minorHAnsi" w:cs="Arial"/>
              </w:rPr>
            </w:pPr>
            <w:r w:rsidRPr="00B54E80">
              <w:rPr>
                <w:rFonts w:asciiTheme="minorHAnsi" w:hAnsiTheme="minorHAnsi" w:cs="Arial"/>
              </w:rPr>
              <w:t>No matters arising.</w:t>
            </w:r>
          </w:p>
        </w:tc>
        <w:tc>
          <w:tcPr>
            <w:tcW w:w="2242" w:type="dxa"/>
          </w:tcPr>
          <w:p w:rsidR="009B1D64" w:rsidRDefault="009B1D64" w:rsidP="00BA5130">
            <w:pPr>
              <w:rPr>
                <w:rFonts w:asciiTheme="minorHAnsi" w:hAnsiTheme="minorHAnsi" w:cs="Arial"/>
              </w:rPr>
            </w:pPr>
          </w:p>
        </w:tc>
      </w:tr>
      <w:tr w:rsidR="009B1D64" w:rsidTr="00BA5130">
        <w:tc>
          <w:tcPr>
            <w:tcW w:w="665" w:type="dxa"/>
          </w:tcPr>
          <w:p w:rsidR="009B1D64" w:rsidRDefault="009B1D64" w:rsidP="00BA5130">
            <w:pPr>
              <w:rPr>
                <w:rFonts w:asciiTheme="minorHAnsi" w:hAnsiTheme="minorHAnsi" w:cs="Arial"/>
              </w:rPr>
            </w:pPr>
            <w:r>
              <w:rPr>
                <w:rFonts w:asciiTheme="minorHAnsi" w:hAnsiTheme="minorHAnsi" w:cs="Arial"/>
              </w:rPr>
              <w:t>5.</w:t>
            </w:r>
          </w:p>
        </w:tc>
        <w:tc>
          <w:tcPr>
            <w:tcW w:w="6335" w:type="dxa"/>
          </w:tcPr>
          <w:p w:rsidR="009B1D64" w:rsidRDefault="009B1D64" w:rsidP="00BA5130">
            <w:pPr>
              <w:rPr>
                <w:rFonts w:asciiTheme="minorHAnsi" w:hAnsiTheme="minorHAnsi" w:cs="Arial"/>
                <w:b/>
              </w:rPr>
            </w:pPr>
            <w:r w:rsidRPr="007D6878">
              <w:rPr>
                <w:rFonts w:asciiTheme="minorHAnsi" w:hAnsiTheme="minorHAnsi" w:cs="Arial"/>
                <w:b/>
              </w:rPr>
              <w:t>Maintenance</w:t>
            </w:r>
          </w:p>
          <w:p w:rsidR="009B1D64" w:rsidRPr="00EA7E3B" w:rsidRDefault="009B1D64" w:rsidP="00BA5130">
            <w:pPr>
              <w:rPr>
                <w:rFonts w:asciiTheme="minorHAnsi" w:hAnsiTheme="minorHAnsi" w:cs="Arial"/>
                <w:i/>
                <w:u w:val="single"/>
              </w:rPr>
            </w:pPr>
            <w:proofErr w:type="spellStart"/>
            <w:r w:rsidRPr="00EA7E3B">
              <w:rPr>
                <w:rFonts w:asciiTheme="minorHAnsi" w:hAnsiTheme="minorHAnsi" w:cs="Arial"/>
                <w:i/>
                <w:u w:val="single"/>
              </w:rPr>
              <w:t>On going</w:t>
            </w:r>
            <w:proofErr w:type="spellEnd"/>
            <w:r w:rsidRPr="00EA7E3B">
              <w:rPr>
                <w:rFonts w:asciiTheme="minorHAnsi" w:hAnsiTheme="minorHAnsi" w:cs="Arial"/>
                <w:i/>
                <w:u w:val="single"/>
              </w:rPr>
              <w:t xml:space="preserve"> maintenance:</w:t>
            </w:r>
          </w:p>
          <w:p w:rsidR="009B1D64" w:rsidRDefault="00201888" w:rsidP="00BA5130">
            <w:pPr>
              <w:rPr>
                <w:rFonts w:asciiTheme="minorHAnsi" w:hAnsiTheme="minorHAnsi" w:cs="Arial"/>
              </w:rPr>
            </w:pPr>
            <w:r w:rsidRPr="00201888">
              <w:rPr>
                <w:rFonts w:asciiTheme="minorHAnsi" w:hAnsiTheme="minorHAnsi" w:cs="Arial"/>
                <w:u w:val="single"/>
              </w:rPr>
              <w:t>Blinds</w:t>
            </w:r>
            <w:r>
              <w:rPr>
                <w:rFonts w:asciiTheme="minorHAnsi" w:hAnsiTheme="minorHAnsi" w:cs="Arial"/>
              </w:rPr>
              <w:t xml:space="preserve"> for Main Hall</w:t>
            </w:r>
            <w:r w:rsidR="009B1D64">
              <w:rPr>
                <w:rFonts w:asciiTheme="minorHAnsi" w:hAnsiTheme="minorHAnsi" w:cs="Arial"/>
              </w:rPr>
              <w:t>. COMPLETED.</w:t>
            </w:r>
            <w:r>
              <w:rPr>
                <w:rFonts w:asciiTheme="minorHAnsi" w:hAnsiTheme="minorHAnsi" w:cs="Arial"/>
              </w:rPr>
              <w:t xml:space="preserve"> The Chairman thanked Anne and Jean for their help with this project.</w:t>
            </w:r>
          </w:p>
          <w:p w:rsidR="00201888" w:rsidRPr="00201888" w:rsidRDefault="00201888" w:rsidP="00BA5130">
            <w:pPr>
              <w:rPr>
                <w:rFonts w:asciiTheme="minorHAnsi" w:hAnsiTheme="minorHAnsi" w:cs="Arial"/>
              </w:rPr>
            </w:pPr>
            <w:r>
              <w:rPr>
                <w:rFonts w:asciiTheme="minorHAnsi" w:hAnsiTheme="minorHAnsi" w:cs="Arial"/>
                <w:u w:val="single"/>
              </w:rPr>
              <w:t xml:space="preserve">Mats.  </w:t>
            </w:r>
            <w:r w:rsidRPr="00201888">
              <w:rPr>
                <w:rFonts w:asciiTheme="minorHAnsi" w:hAnsiTheme="minorHAnsi" w:cs="Arial"/>
              </w:rPr>
              <w:t>Replaced. COMPLETED</w:t>
            </w:r>
          </w:p>
          <w:p w:rsidR="00BA5130" w:rsidRDefault="00BA5130" w:rsidP="00BA5130">
            <w:pPr>
              <w:rPr>
                <w:rFonts w:asciiTheme="minorHAnsi" w:hAnsiTheme="minorHAnsi" w:cs="Arial"/>
              </w:rPr>
            </w:pPr>
            <w:r w:rsidRPr="00BA5130">
              <w:rPr>
                <w:rFonts w:asciiTheme="minorHAnsi" w:hAnsiTheme="minorHAnsi" w:cs="Arial"/>
                <w:u w:val="single"/>
              </w:rPr>
              <w:t>Flats.</w:t>
            </w:r>
            <w:r>
              <w:rPr>
                <w:rFonts w:asciiTheme="minorHAnsi" w:hAnsiTheme="minorHAnsi" w:cs="Arial"/>
              </w:rPr>
              <w:t xml:space="preserve"> Replaced. COMPLETED</w:t>
            </w:r>
          </w:p>
          <w:p w:rsidR="009B1D64" w:rsidRDefault="00BA5130" w:rsidP="00BA5130">
            <w:pPr>
              <w:rPr>
                <w:rFonts w:asciiTheme="minorHAnsi" w:hAnsiTheme="minorHAnsi" w:cs="Arial"/>
              </w:rPr>
            </w:pPr>
            <w:r w:rsidRPr="00BA5130">
              <w:rPr>
                <w:rFonts w:asciiTheme="minorHAnsi" w:hAnsiTheme="minorHAnsi" w:cs="Arial"/>
                <w:u w:val="single"/>
              </w:rPr>
              <w:t>Baby Changing Table</w:t>
            </w:r>
            <w:r w:rsidR="004022DE">
              <w:rPr>
                <w:rFonts w:asciiTheme="minorHAnsi" w:hAnsiTheme="minorHAnsi" w:cs="Arial"/>
              </w:rPr>
              <w:t>. It was Agreed to purchase a model, sourced by Brian. Graham to check our insurance policy</w:t>
            </w:r>
            <w:r w:rsidR="008B167F">
              <w:rPr>
                <w:rFonts w:asciiTheme="minorHAnsi" w:hAnsiTheme="minorHAnsi" w:cs="Arial"/>
              </w:rPr>
              <w:t>. Extra notice needed regarding disposal of nappies.</w:t>
            </w:r>
          </w:p>
          <w:p w:rsidR="004022DE" w:rsidRDefault="004022DE" w:rsidP="00BA5130">
            <w:pPr>
              <w:rPr>
                <w:rFonts w:asciiTheme="minorHAnsi" w:hAnsiTheme="minorHAnsi" w:cs="Arial"/>
                <w:u w:val="single"/>
              </w:rPr>
            </w:pPr>
            <w:proofErr w:type="spellStart"/>
            <w:r w:rsidRPr="004022DE">
              <w:rPr>
                <w:rFonts w:asciiTheme="minorHAnsi" w:hAnsiTheme="minorHAnsi" w:cs="Arial"/>
                <w:u w:val="single"/>
              </w:rPr>
              <w:t>Stanage</w:t>
            </w:r>
            <w:proofErr w:type="spellEnd"/>
            <w:r w:rsidRPr="004022DE">
              <w:rPr>
                <w:rFonts w:asciiTheme="minorHAnsi" w:hAnsiTheme="minorHAnsi" w:cs="Arial"/>
                <w:u w:val="single"/>
              </w:rPr>
              <w:t xml:space="preserve"> Hall – Interior </w:t>
            </w:r>
            <w:r w:rsidR="00364D22">
              <w:rPr>
                <w:rFonts w:asciiTheme="minorHAnsi" w:hAnsiTheme="minorHAnsi" w:cs="Arial"/>
                <w:u w:val="single"/>
              </w:rPr>
              <w:t xml:space="preserve">Porch </w:t>
            </w:r>
            <w:r w:rsidRPr="004022DE">
              <w:rPr>
                <w:rFonts w:asciiTheme="minorHAnsi" w:hAnsiTheme="minorHAnsi" w:cs="Arial"/>
                <w:u w:val="single"/>
              </w:rPr>
              <w:t>Door.</w:t>
            </w:r>
          </w:p>
          <w:p w:rsidR="004022DE" w:rsidRDefault="00F96ED5" w:rsidP="00BA5130">
            <w:pPr>
              <w:rPr>
                <w:rFonts w:asciiTheme="minorHAnsi" w:hAnsiTheme="minorHAnsi" w:cs="Arial"/>
              </w:rPr>
            </w:pPr>
            <w:r>
              <w:rPr>
                <w:rFonts w:asciiTheme="minorHAnsi" w:hAnsiTheme="minorHAnsi" w:cs="Arial"/>
              </w:rPr>
              <w:t xml:space="preserve">Youth Club Leader would like the interior </w:t>
            </w:r>
            <w:r w:rsidR="00364D22">
              <w:rPr>
                <w:rFonts w:asciiTheme="minorHAnsi" w:hAnsiTheme="minorHAnsi" w:cs="Arial"/>
              </w:rPr>
              <w:t xml:space="preserve">porch </w:t>
            </w:r>
            <w:r>
              <w:rPr>
                <w:rFonts w:asciiTheme="minorHAnsi" w:hAnsiTheme="minorHAnsi" w:cs="Arial"/>
              </w:rPr>
              <w:t>door unlocked.</w:t>
            </w:r>
          </w:p>
          <w:p w:rsidR="00F96ED5" w:rsidRDefault="00F96ED5" w:rsidP="00BA5130">
            <w:pPr>
              <w:rPr>
                <w:rFonts w:asciiTheme="minorHAnsi" w:hAnsiTheme="minorHAnsi" w:cs="Arial"/>
              </w:rPr>
            </w:pPr>
            <w:r w:rsidRPr="009032D0">
              <w:rPr>
                <w:rFonts w:asciiTheme="minorHAnsi" w:hAnsiTheme="minorHAnsi" w:cs="Arial"/>
                <w:u w:val="single"/>
              </w:rPr>
              <w:t>Design of a trolley</w:t>
            </w:r>
            <w:r>
              <w:rPr>
                <w:rFonts w:asciiTheme="minorHAnsi" w:hAnsiTheme="minorHAnsi" w:cs="Arial"/>
              </w:rPr>
              <w:t xml:space="preserve"> to enable easier access to stage extension</w:t>
            </w:r>
          </w:p>
          <w:p w:rsidR="00F96ED5" w:rsidRPr="00F96ED5" w:rsidRDefault="00F96ED5" w:rsidP="00BA5130">
            <w:pPr>
              <w:rPr>
                <w:rFonts w:asciiTheme="minorHAnsi" w:hAnsiTheme="minorHAnsi" w:cs="Arial"/>
              </w:rPr>
            </w:pPr>
            <w:r>
              <w:rPr>
                <w:rFonts w:asciiTheme="minorHAnsi" w:hAnsiTheme="minorHAnsi" w:cs="Arial"/>
              </w:rPr>
              <w:t>COMLETED.</w:t>
            </w:r>
          </w:p>
          <w:p w:rsidR="009B1D64" w:rsidRPr="00EA7E3B" w:rsidRDefault="009B1D64" w:rsidP="00BA5130">
            <w:pPr>
              <w:rPr>
                <w:rFonts w:asciiTheme="minorHAnsi" w:hAnsiTheme="minorHAnsi" w:cs="Arial"/>
                <w:i/>
                <w:u w:val="single"/>
              </w:rPr>
            </w:pPr>
            <w:r w:rsidRPr="00EA7E3B">
              <w:rPr>
                <w:rFonts w:asciiTheme="minorHAnsi" w:hAnsiTheme="minorHAnsi" w:cs="Arial"/>
                <w:i/>
                <w:u w:val="single"/>
              </w:rPr>
              <w:t xml:space="preserve">Rolling </w:t>
            </w:r>
            <w:proofErr w:type="spellStart"/>
            <w:r w:rsidRPr="00EA7E3B">
              <w:rPr>
                <w:rFonts w:asciiTheme="minorHAnsi" w:hAnsiTheme="minorHAnsi" w:cs="Arial"/>
                <w:i/>
                <w:u w:val="single"/>
              </w:rPr>
              <w:t>Programme</w:t>
            </w:r>
            <w:proofErr w:type="spellEnd"/>
          </w:p>
          <w:p w:rsidR="009B1D64" w:rsidRPr="007D6878" w:rsidRDefault="009B1D64" w:rsidP="00F96ED5">
            <w:pPr>
              <w:rPr>
                <w:rFonts w:asciiTheme="minorHAnsi" w:hAnsiTheme="minorHAnsi" w:cs="Arial"/>
              </w:rPr>
            </w:pPr>
            <w:r w:rsidRPr="00864C9B">
              <w:rPr>
                <w:rFonts w:asciiTheme="minorHAnsi" w:hAnsiTheme="minorHAnsi" w:cs="Arial"/>
                <w:u w:val="single"/>
              </w:rPr>
              <w:t>Passage way</w:t>
            </w:r>
            <w:r>
              <w:rPr>
                <w:rFonts w:asciiTheme="minorHAnsi" w:hAnsiTheme="minorHAnsi" w:cs="Arial"/>
              </w:rPr>
              <w:t xml:space="preserve"> – needs retiling. </w:t>
            </w:r>
            <w:r w:rsidR="00F96ED5">
              <w:rPr>
                <w:rFonts w:asciiTheme="minorHAnsi" w:hAnsiTheme="minorHAnsi" w:cs="Arial"/>
              </w:rPr>
              <w:t>The estimate was discussed, and it was proposed to extend the work to include the porch and kitchen floors. If the total cost was in the region of £</w:t>
            </w:r>
            <w:proofErr w:type="gramStart"/>
            <w:r w:rsidR="00F96ED5">
              <w:rPr>
                <w:rFonts w:asciiTheme="minorHAnsi" w:hAnsiTheme="minorHAnsi" w:cs="Arial"/>
              </w:rPr>
              <w:t>1000.,</w:t>
            </w:r>
            <w:proofErr w:type="gramEnd"/>
            <w:r w:rsidR="00F96ED5">
              <w:rPr>
                <w:rFonts w:asciiTheme="minorHAnsi" w:hAnsiTheme="minorHAnsi" w:cs="Arial"/>
              </w:rPr>
              <w:t xml:space="preserve"> Brian was authorized to </w:t>
            </w:r>
            <w:r w:rsidR="007750B9">
              <w:rPr>
                <w:rFonts w:asciiTheme="minorHAnsi" w:hAnsiTheme="minorHAnsi" w:cs="Arial"/>
              </w:rPr>
              <w:t xml:space="preserve">liaise with </w:t>
            </w:r>
            <w:proofErr w:type="spellStart"/>
            <w:r w:rsidR="007750B9">
              <w:rPr>
                <w:rFonts w:asciiTheme="minorHAnsi" w:hAnsiTheme="minorHAnsi" w:cs="Arial"/>
              </w:rPr>
              <w:t>Bakewell</w:t>
            </w:r>
            <w:proofErr w:type="spellEnd"/>
            <w:r w:rsidR="007750B9">
              <w:rPr>
                <w:rFonts w:asciiTheme="minorHAnsi" w:hAnsiTheme="minorHAnsi" w:cs="Arial"/>
              </w:rPr>
              <w:t xml:space="preserve"> Carpets to carry out the work. Pattern chosen PR39.</w:t>
            </w:r>
          </w:p>
        </w:tc>
        <w:tc>
          <w:tcPr>
            <w:tcW w:w="2242" w:type="dxa"/>
          </w:tcPr>
          <w:p w:rsidR="009B1D64" w:rsidRDefault="009B1D64" w:rsidP="00BA5130">
            <w:pPr>
              <w:rPr>
                <w:rFonts w:asciiTheme="minorHAnsi" w:hAnsiTheme="minorHAnsi" w:cs="Arial"/>
              </w:rPr>
            </w:pPr>
          </w:p>
          <w:p w:rsidR="009B1D64" w:rsidRDefault="009B1D64" w:rsidP="00BA5130">
            <w:pPr>
              <w:rPr>
                <w:rFonts w:asciiTheme="minorHAnsi" w:hAnsiTheme="minorHAnsi" w:cs="Arial"/>
              </w:rPr>
            </w:pPr>
          </w:p>
          <w:p w:rsidR="004022DE" w:rsidRDefault="004022DE" w:rsidP="00BA5130">
            <w:pPr>
              <w:rPr>
                <w:rFonts w:asciiTheme="minorHAnsi" w:hAnsiTheme="minorHAnsi" w:cs="Arial"/>
              </w:rPr>
            </w:pPr>
          </w:p>
          <w:p w:rsidR="004022DE" w:rsidRDefault="004022DE" w:rsidP="00BA5130">
            <w:pPr>
              <w:rPr>
                <w:rFonts w:asciiTheme="minorHAnsi" w:hAnsiTheme="minorHAnsi" w:cs="Arial"/>
              </w:rPr>
            </w:pPr>
          </w:p>
          <w:p w:rsidR="004022DE" w:rsidRDefault="004022DE" w:rsidP="00BA5130">
            <w:pPr>
              <w:rPr>
                <w:rFonts w:asciiTheme="minorHAnsi" w:hAnsiTheme="minorHAnsi" w:cs="Arial"/>
              </w:rPr>
            </w:pPr>
          </w:p>
          <w:p w:rsidR="004022DE" w:rsidRDefault="004022DE" w:rsidP="00BA5130">
            <w:pPr>
              <w:rPr>
                <w:rFonts w:asciiTheme="minorHAnsi" w:hAnsiTheme="minorHAnsi" w:cs="Arial"/>
              </w:rPr>
            </w:pPr>
          </w:p>
          <w:p w:rsidR="004022DE" w:rsidRDefault="004022DE" w:rsidP="00BA5130">
            <w:pPr>
              <w:rPr>
                <w:rFonts w:asciiTheme="minorHAnsi" w:hAnsiTheme="minorHAnsi" w:cs="Arial"/>
              </w:rPr>
            </w:pPr>
            <w:r>
              <w:rPr>
                <w:rFonts w:asciiTheme="minorHAnsi" w:hAnsiTheme="minorHAnsi" w:cs="Arial"/>
              </w:rPr>
              <w:t>B.WILSON/</w:t>
            </w:r>
          </w:p>
          <w:p w:rsidR="009B1D64" w:rsidRDefault="004022DE" w:rsidP="00BA5130">
            <w:pPr>
              <w:rPr>
                <w:rFonts w:asciiTheme="minorHAnsi" w:hAnsiTheme="minorHAnsi" w:cs="Arial"/>
              </w:rPr>
            </w:pPr>
            <w:r>
              <w:rPr>
                <w:rFonts w:asciiTheme="minorHAnsi" w:hAnsiTheme="minorHAnsi" w:cs="Arial"/>
              </w:rPr>
              <w:t>G. MARKHAM</w:t>
            </w:r>
          </w:p>
          <w:p w:rsidR="00364D22" w:rsidRDefault="00364D22" w:rsidP="00BA5130">
            <w:pPr>
              <w:rPr>
                <w:rFonts w:asciiTheme="minorHAnsi" w:hAnsiTheme="minorHAnsi" w:cs="Arial"/>
              </w:rPr>
            </w:pPr>
          </w:p>
          <w:p w:rsidR="00364D22" w:rsidRDefault="00364D22" w:rsidP="00BA5130">
            <w:pPr>
              <w:rPr>
                <w:rFonts w:asciiTheme="minorHAnsi" w:hAnsiTheme="minorHAnsi" w:cs="Arial"/>
              </w:rPr>
            </w:pPr>
          </w:p>
          <w:p w:rsidR="00F96ED5" w:rsidRDefault="00F96ED5" w:rsidP="00BA5130">
            <w:pPr>
              <w:rPr>
                <w:rFonts w:asciiTheme="minorHAnsi" w:hAnsiTheme="minorHAnsi" w:cs="Arial"/>
              </w:rPr>
            </w:pPr>
            <w:r>
              <w:rPr>
                <w:rFonts w:asciiTheme="minorHAnsi" w:hAnsiTheme="minorHAnsi" w:cs="Arial"/>
              </w:rPr>
              <w:t>?B.WILSON/</w:t>
            </w:r>
          </w:p>
          <w:p w:rsidR="00F96ED5" w:rsidRDefault="00F96ED5" w:rsidP="00BA5130">
            <w:pPr>
              <w:rPr>
                <w:rFonts w:asciiTheme="minorHAnsi" w:hAnsiTheme="minorHAnsi" w:cs="Arial"/>
              </w:rPr>
            </w:pPr>
            <w:r>
              <w:rPr>
                <w:rFonts w:asciiTheme="minorHAnsi" w:hAnsiTheme="minorHAnsi" w:cs="Arial"/>
              </w:rPr>
              <w:t>B.MUSGRAVE?</w:t>
            </w:r>
          </w:p>
          <w:p w:rsidR="009B1D64" w:rsidRDefault="009B1D64" w:rsidP="00BA5130">
            <w:pPr>
              <w:rPr>
                <w:rFonts w:asciiTheme="minorHAnsi" w:hAnsiTheme="minorHAnsi" w:cs="Arial"/>
              </w:rPr>
            </w:pPr>
          </w:p>
          <w:p w:rsidR="009B1D64" w:rsidRDefault="009B1D64" w:rsidP="00BA5130">
            <w:pPr>
              <w:rPr>
                <w:rFonts w:asciiTheme="minorHAnsi" w:hAnsiTheme="minorHAnsi" w:cs="Arial"/>
              </w:rPr>
            </w:pPr>
          </w:p>
          <w:p w:rsidR="009B1D64" w:rsidRDefault="009B1D64" w:rsidP="00BA5130">
            <w:pPr>
              <w:rPr>
                <w:rFonts w:asciiTheme="minorHAnsi" w:hAnsiTheme="minorHAnsi" w:cs="Arial"/>
              </w:rPr>
            </w:pPr>
          </w:p>
          <w:p w:rsidR="009B1D64" w:rsidRDefault="009B1D64" w:rsidP="00BA5130">
            <w:pPr>
              <w:rPr>
                <w:rFonts w:asciiTheme="minorHAnsi" w:hAnsiTheme="minorHAnsi" w:cs="Arial"/>
              </w:rPr>
            </w:pPr>
          </w:p>
          <w:p w:rsidR="007750B9" w:rsidRDefault="007750B9" w:rsidP="00BA5130">
            <w:pPr>
              <w:rPr>
                <w:rFonts w:asciiTheme="minorHAnsi" w:hAnsiTheme="minorHAnsi" w:cs="Arial"/>
              </w:rPr>
            </w:pPr>
          </w:p>
          <w:p w:rsidR="007750B9" w:rsidRDefault="007750B9" w:rsidP="00BA5130">
            <w:pPr>
              <w:rPr>
                <w:rFonts w:asciiTheme="minorHAnsi" w:hAnsiTheme="minorHAnsi" w:cs="Arial"/>
              </w:rPr>
            </w:pPr>
          </w:p>
          <w:p w:rsidR="007750B9" w:rsidRDefault="007750B9" w:rsidP="00BA5130">
            <w:pPr>
              <w:rPr>
                <w:rFonts w:asciiTheme="minorHAnsi" w:hAnsiTheme="minorHAnsi" w:cs="Arial"/>
              </w:rPr>
            </w:pPr>
          </w:p>
          <w:p w:rsidR="009B1D64" w:rsidRDefault="007750B9" w:rsidP="007750B9">
            <w:pPr>
              <w:rPr>
                <w:rFonts w:asciiTheme="minorHAnsi" w:hAnsiTheme="minorHAnsi" w:cs="Arial"/>
              </w:rPr>
            </w:pPr>
            <w:r>
              <w:rPr>
                <w:rFonts w:asciiTheme="minorHAnsi" w:hAnsiTheme="minorHAnsi" w:cs="Arial"/>
              </w:rPr>
              <w:t>B.WILSON</w:t>
            </w:r>
          </w:p>
        </w:tc>
      </w:tr>
      <w:tr w:rsidR="009B1D64" w:rsidTr="00BA5130">
        <w:tc>
          <w:tcPr>
            <w:tcW w:w="665" w:type="dxa"/>
          </w:tcPr>
          <w:p w:rsidR="009B1D64" w:rsidRDefault="009B1D64" w:rsidP="00BA5130">
            <w:pPr>
              <w:rPr>
                <w:rFonts w:asciiTheme="minorHAnsi" w:hAnsiTheme="minorHAnsi" w:cs="Arial"/>
              </w:rPr>
            </w:pPr>
            <w:r>
              <w:br w:type="page"/>
            </w:r>
            <w:r>
              <w:rPr>
                <w:rFonts w:asciiTheme="minorHAnsi" w:hAnsiTheme="minorHAnsi" w:cs="Arial"/>
              </w:rPr>
              <w:t>6.</w:t>
            </w:r>
          </w:p>
        </w:tc>
        <w:tc>
          <w:tcPr>
            <w:tcW w:w="6335" w:type="dxa"/>
          </w:tcPr>
          <w:p w:rsidR="009B1D64" w:rsidRDefault="009B1D64" w:rsidP="00BA5130">
            <w:pPr>
              <w:rPr>
                <w:rFonts w:asciiTheme="minorHAnsi" w:hAnsiTheme="minorHAnsi" w:cs="Arial"/>
                <w:b/>
              </w:rPr>
            </w:pPr>
            <w:r w:rsidRPr="003E2EA3">
              <w:rPr>
                <w:rFonts w:asciiTheme="minorHAnsi" w:hAnsiTheme="minorHAnsi" w:cs="Arial"/>
                <w:b/>
              </w:rPr>
              <w:t>Major New Projects:</w:t>
            </w:r>
          </w:p>
          <w:p w:rsidR="009B1D64" w:rsidRPr="00AB09FF" w:rsidRDefault="009B1D64" w:rsidP="00BA5130">
            <w:pPr>
              <w:rPr>
                <w:rFonts w:asciiTheme="minorHAnsi" w:hAnsiTheme="minorHAnsi" w:cs="Arial"/>
                <w:u w:val="single"/>
              </w:rPr>
            </w:pPr>
            <w:r w:rsidRPr="00AB09FF">
              <w:rPr>
                <w:rFonts w:asciiTheme="minorHAnsi" w:hAnsiTheme="minorHAnsi" w:cs="Arial"/>
                <w:u w:val="single"/>
              </w:rPr>
              <w:t>New doors to Main Entrance Porch</w:t>
            </w:r>
          </w:p>
          <w:p w:rsidR="009E55AF" w:rsidRDefault="007750B9" w:rsidP="00BA5130">
            <w:pPr>
              <w:rPr>
                <w:rFonts w:asciiTheme="minorHAnsi" w:hAnsiTheme="minorHAnsi" w:cs="Arial"/>
              </w:rPr>
            </w:pPr>
            <w:r>
              <w:rPr>
                <w:rFonts w:asciiTheme="minorHAnsi" w:hAnsiTheme="minorHAnsi" w:cs="Arial"/>
              </w:rPr>
              <w:t>Again, t</w:t>
            </w:r>
            <w:r w:rsidR="009B1D64">
              <w:rPr>
                <w:rFonts w:asciiTheme="minorHAnsi" w:hAnsiTheme="minorHAnsi" w:cs="Arial"/>
              </w:rPr>
              <w:t xml:space="preserve">his is getting a very serious problem, and a decision needs to be made soon. </w:t>
            </w:r>
            <w:r>
              <w:rPr>
                <w:rFonts w:asciiTheme="minorHAnsi" w:hAnsiTheme="minorHAnsi" w:cs="Arial"/>
              </w:rPr>
              <w:t xml:space="preserve">After extensive research, </w:t>
            </w:r>
            <w:r w:rsidR="009B1D64">
              <w:rPr>
                <w:rFonts w:asciiTheme="minorHAnsi" w:hAnsiTheme="minorHAnsi" w:cs="Arial"/>
              </w:rPr>
              <w:t xml:space="preserve">Andrew reported that he could not find a company who would install exterior UPVC fire exit doors. Aluminum doors were </w:t>
            </w:r>
            <w:r>
              <w:rPr>
                <w:rFonts w:asciiTheme="minorHAnsi" w:hAnsiTheme="minorHAnsi" w:cs="Arial"/>
              </w:rPr>
              <w:t>still being considered, but Peak Park, would require planning</w:t>
            </w:r>
            <w:r w:rsidR="009E55AF">
              <w:rPr>
                <w:rFonts w:asciiTheme="minorHAnsi" w:hAnsiTheme="minorHAnsi" w:cs="Arial"/>
              </w:rPr>
              <w:t xml:space="preserve"> permission </w:t>
            </w:r>
          </w:p>
          <w:p w:rsidR="009E55AF" w:rsidRDefault="009E55AF" w:rsidP="00BA5130">
            <w:pPr>
              <w:rPr>
                <w:rFonts w:asciiTheme="minorHAnsi" w:hAnsiTheme="minorHAnsi" w:cs="Arial"/>
              </w:rPr>
            </w:pPr>
            <w:proofErr w:type="gramStart"/>
            <w:r>
              <w:rPr>
                <w:rFonts w:asciiTheme="minorHAnsi" w:hAnsiTheme="minorHAnsi" w:cs="Arial"/>
              </w:rPr>
              <w:t>if</w:t>
            </w:r>
            <w:proofErr w:type="gramEnd"/>
            <w:r>
              <w:rPr>
                <w:rFonts w:asciiTheme="minorHAnsi" w:hAnsiTheme="minorHAnsi" w:cs="Arial"/>
              </w:rPr>
              <w:t xml:space="preserve"> the wooden doors were replaced with a material other than wood. It was decided to investigate the aluminum doors </w:t>
            </w:r>
            <w:r>
              <w:rPr>
                <w:rFonts w:asciiTheme="minorHAnsi" w:hAnsiTheme="minorHAnsi" w:cs="Arial"/>
              </w:rPr>
              <w:lastRenderedPageBreak/>
              <w:t>further, but to make a definite decision by our next meeting.</w:t>
            </w:r>
          </w:p>
          <w:p w:rsidR="009B1D64" w:rsidRDefault="009B1D64" w:rsidP="00BA5130">
            <w:pPr>
              <w:rPr>
                <w:rFonts w:asciiTheme="minorHAnsi" w:hAnsiTheme="minorHAnsi" w:cs="Arial"/>
                <w:u w:val="single"/>
              </w:rPr>
            </w:pPr>
            <w:r w:rsidRPr="000B06BC">
              <w:rPr>
                <w:rFonts w:asciiTheme="minorHAnsi" w:hAnsiTheme="minorHAnsi" w:cs="Arial"/>
                <w:u w:val="single"/>
              </w:rPr>
              <w:t>Audio Equipm</w:t>
            </w:r>
            <w:r>
              <w:rPr>
                <w:rFonts w:asciiTheme="minorHAnsi" w:hAnsiTheme="minorHAnsi" w:cs="Arial"/>
                <w:u w:val="single"/>
              </w:rPr>
              <w:t>ent</w:t>
            </w:r>
          </w:p>
          <w:p w:rsidR="00FC76A4" w:rsidRPr="00982874" w:rsidRDefault="00FC76A4" w:rsidP="00BA5130">
            <w:pPr>
              <w:rPr>
                <w:rFonts w:asciiTheme="minorHAnsi" w:hAnsiTheme="minorHAnsi" w:cs="Arial"/>
              </w:rPr>
            </w:pPr>
            <w:proofErr w:type="spellStart"/>
            <w:r>
              <w:rPr>
                <w:rFonts w:asciiTheme="minorHAnsi" w:hAnsiTheme="minorHAnsi" w:cs="Arial"/>
              </w:rPr>
              <w:t>Zac</w:t>
            </w:r>
            <w:proofErr w:type="spellEnd"/>
            <w:r>
              <w:rPr>
                <w:rFonts w:asciiTheme="minorHAnsi" w:hAnsiTheme="minorHAnsi" w:cs="Arial"/>
              </w:rPr>
              <w:t xml:space="preserve"> reported on a meeting with </w:t>
            </w:r>
            <w:r w:rsidR="00982874" w:rsidRPr="00982874">
              <w:rPr>
                <w:rFonts w:asciiTheme="minorHAnsi" w:hAnsiTheme="minorHAnsi" w:cs="Arial"/>
              </w:rPr>
              <w:t xml:space="preserve">Professor </w:t>
            </w:r>
            <w:proofErr w:type="spellStart"/>
            <w:r w:rsidR="00982874" w:rsidRPr="00982874">
              <w:rPr>
                <w:rFonts w:asciiTheme="minorHAnsi" w:hAnsiTheme="minorHAnsi"/>
              </w:rPr>
              <w:t>Jian</w:t>
            </w:r>
            <w:proofErr w:type="spellEnd"/>
            <w:r w:rsidR="00982874" w:rsidRPr="00982874">
              <w:rPr>
                <w:rFonts w:asciiTheme="minorHAnsi" w:hAnsiTheme="minorHAnsi"/>
              </w:rPr>
              <w:t xml:space="preserve"> Kang from Sheffield University, accompanied by Roger Plank</w:t>
            </w:r>
            <w:r w:rsidR="00982874">
              <w:rPr>
                <w:rFonts w:asciiTheme="minorHAnsi" w:hAnsiTheme="minorHAnsi"/>
              </w:rPr>
              <w:t>, Martin Robinson &amp; John Dalton</w:t>
            </w:r>
            <w:r w:rsidR="00982874" w:rsidRPr="00982874">
              <w:rPr>
                <w:rFonts w:asciiTheme="minorHAnsi" w:hAnsiTheme="minorHAnsi"/>
              </w:rPr>
              <w:t>.</w:t>
            </w:r>
            <w:r w:rsidR="00982874">
              <w:rPr>
                <w:rFonts w:asciiTheme="minorHAnsi" w:hAnsiTheme="minorHAnsi"/>
              </w:rPr>
              <w:t xml:space="preserve"> Unfortunately the suggestions made by Professor Kang, were all impracticable for the varied users of the Hall. </w:t>
            </w:r>
            <w:proofErr w:type="spellStart"/>
            <w:r w:rsidR="00982874">
              <w:rPr>
                <w:rFonts w:asciiTheme="minorHAnsi" w:hAnsiTheme="minorHAnsi"/>
              </w:rPr>
              <w:t>Zac</w:t>
            </w:r>
            <w:proofErr w:type="spellEnd"/>
            <w:r w:rsidR="00982874">
              <w:rPr>
                <w:rFonts w:asciiTheme="minorHAnsi" w:hAnsiTheme="minorHAnsi"/>
              </w:rPr>
              <w:t xml:space="preserve"> would investigate other possibilities including strategic positioning of extra speakers.</w:t>
            </w:r>
          </w:p>
          <w:p w:rsidR="00FC76A4" w:rsidRDefault="009618FD" w:rsidP="00BA5130">
            <w:pPr>
              <w:rPr>
                <w:rFonts w:asciiTheme="minorHAnsi" w:hAnsiTheme="minorHAnsi" w:cs="Arial"/>
              </w:rPr>
            </w:pPr>
            <w:r w:rsidRPr="009618FD">
              <w:rPr>
                <w:rFonts w:asciiTheme="minorHAnsi" w:hAnsiTheme="minorHAnsi" w:cs="Arial"/>
                <w:b/>
              </w:rPr>
              <w:t>Projects on hold</w:t>
            </w:r>
            <w:r>
              <w:rPr>
                <w:rFonts w:asciiTheme="minorHAnsi" w:hAnsiTheme="minorHAnsi" w:cs="Arial"/>
              </w:rPr>
              <w:t>:</w:t>
            </w:r>
          </w:p>
          <w:p w:rsidR="009618FD" w:rsidRDefault="009B1D64" w:rsidP="009618FD">
            <w:pPr>
              <w:rPr>
                <w:rFonts w:asciiTheme="minorHAnsi" w:hAnsiTheme="minorHAnsi" w:cs="Arial"/>
                <w:u w:val="single"/>
              </w:rPr>
            </w:pPr>
            <w:r>
              <w:rPr>
                <w:rFonts w:asciiTheme="minorHAnsi" w:hAnsiTheme="minorHAnsi" w:cs="Arial"/>
              </w:rPr>
              <w:t>Although on hold for the next few months, the following projects were still under consideration:</w:t>
            </w:r>
            <w:r w:rsidRPr="000B06BC">
              <w:rPr>
                <w:rFonts w:asciiTheme="minorHAnsi" w:hAnsiTheme="minorHAnsi" w:cs="Arial"/>
                <w:u w:val="single"/>
              </w:rPr>
              <w:t xml:space="preserve"> </w:t>
            </w:r>
          </w:p>
          <w:p w:rsidR="009618FD" w:rsidRPr="009618FD" w:rsidRDefault="009618FD" w:rsidP="009618FD">
            <w:pPr>
              <w:rPr>
                <w:rFonts w:asciiTheme="minorHAnsi" w:hAnsiTheme="minorHAnsi" w:cs="Arial"/>
              </w:rPr>
            </w:pPr>
            <w:r w:rsidRPr="00CD23BE">
              <w:rPr>
                <w:rFonts w:asciiTheme="minorHAnsi" w:hAnsiTheme="minorHAnsi" w:cs="Arial"/>
                <w:u w:val="single"/>
              </w:rPr>
              <w:t>Renovation of toilets</w:t>
            </w:r>
            <w:r>
              <w:rPr>
                <w:rFonts w:asciiTheme="minorHAnsi" w:hAnsiTheme="minorHAnsi" w:cs="Arial"/>
                <w:u w:val="single"/>
              </w:rPr>
              <w:t xml:space="preserve"> </w:t>
            </w:r>
            <w:r>
              <w:rPr>
                <w:rFonts w:asciiTheme="minorHAnsi" w:hAnsiTheme="minorHAnsi" w:cs="Arial"/>
              </w:rPr>
              <w:t>It was proposed that this should be the next item to undertake, after the doors and the audio equipment have been installed.</w:t>
            </w:r>
          </w:p>
          <w:p w:rsidR="009B1D64" w:rsidRDefault="009B1D64" w:rsidP="00BA5130">
            <w:pPr>
              <w:rPr>
                <w:rFonts w:asciiTheme="minorHAnsi" w:hAnsiTheme="minorHAnsi" w:cs="Arial"/>
              </w:rPr>
            </w:pPr>
            <w:r w:rsidRPr="00AB09FF">
              <w:rPr>
                <w:rFonts w:asciiTheme="minorHAnsi" w:hAnsiTheme="minorHAnsi" w:cs="Arial"/>
                <w:u w:val="single"/>
              </w:rPr>
              <w:t>‘Blocked up windows’</w:t>
            </w:r>
            <w:r>
              <w:rPr>
                <w:rFonts w:asciiTheme="minorHAnsi" w:hAnsiTheme="minorHAnsi" w:cs="Arial"/>
              </w:rPr>
              <w:t xml:space="preserve"> to the </w:t>
            </w:r>
            <w:proofErr w:type="spellStart"/>
            <w:r>
              <w:rPr>
                <w:rFonts w:asciiTheme="minorHAnsi" w:hAnsiTheme="minorHAnsi" w:cs="Arial"/>
              </w:rPr>
              <w:t>Stanage</w:t>
            </w:r>
            <w:proofErr w:type="spellEnd"/>
            <w:r>
              <w:rPr>
                <w:rFonts w:asciiTheme="minorHAnsi" w:hAnsiTheme="minorHAnsi" w:cs="Arial"/>
              </w:rPr>
              <w:t xml:space="preserve"> Hall, a suggestion had been made, that the names of the fallen from the two World </w:t>
            </w:r>
            <w:proofErr w:type="gramStart"/>
            <w:r>
              <w:rPr>
                <w:rFonts w:asciiTheme="minorHAnsi" w:hAnsiTheme="minorHAnsi" w:cs="Arial"/>
              </w:rPr>
              <w:t>Wars,</w:t>
            </w:r>
            <w:proofErr w:type="gramEnd"/>
            <w:r>
              <w:rPr>
                <w:rFonts w:asciiTheme="minorHAnsi" w:hAnsiTheme="minorHAnsi" w:cs="Arial"/>
              </w:rPr>
              <w:t xml:space="preserve"> should be inscribed on the windows.</w:t>
            </w:r>
          </w:p>
          <w:p w:rsidR="009B1D64" w:rsidRDefault="009B1D64" w:rsidP="00BA5130">
            <w:pPr>
              <w:rPr>
                <w:rFonts w:asciiTheme="minorHAnsi" w:hAnsiTheme="minorHAnsi" w:cs="Arial"/>
              </w:rPr>
            </w:pPr>
            <w:r w:rsidRPr="00AB09FF">
              <w:rPr>
                <w:rFonts w:asciiTheme="minorHAnsi" w:hAnsiTheme="minorHAnsi" w:cs="Arial"/>
                <w:u w:val="single"/>
              </w:rPr>
              <w:t>Mezzanine Floor</w:t>
            </w:r>
            <w:r>
              <w:rPr>
                <w:rFonts w:asciiTheme="minorHAnsi" w:hAnsiTheme="minorHAnsi" w:cs="Arial"/>
              </w:rPr>
              <w:t xml:space="preserve"> – This was thought an excellent idea at a competitive cost, and would help solve storage problems. The Committee would have to prioritize major projects in the near future.</w:t>
            </w:r>
          </w:p>
          <w:p w:rsidR="009B1D64" w:rsidRPr="00386B2F" w:rsidRDefault="009B1D64" w:rsidP="00BA5130">
            <w:pPr>
              <w:rPr>
                <w:rFonts w:asciiTheme="minorHAnsi" w:hAnsiTheme="minorHAnsi" w:cs="Arial"/>
                <w:u w:val="single"/>
              </w:rPr>
            </w:pPr>
            <w:r w:rsidRPr="00386B2F">
              <w:rPr>
                <w:rFonts w:asciiTheme="minorHAnsi" w:hAnsiTheme="minorHAnsi" w:cs="Arial"/>
                <w:u w:val="single"/>
              </w:rPr>
              <w:t>New Porch (Entrance from car park)</w:t>
            </w:r>
          </w:p>
          <w:p w:rsidR="009B1D64" w:rsidRDefault="009B1D64" w:rsidP="00BA5130">
            <w:pPr>
              <w:rPr>
                <w:rFonts w:asciiTheme="minorHAnsi" w:hAnsiTheme="minorHAnsi" w:cs="Arial"/>
              </w:rPr>
            </w:pPr>
            <w:r>
              <w:rPr>
                <w:rFonts w:asciiTheme="minorHAnsi" w:hAnsiTheme="minorHAnsi" w:cs="Arial"/>
              </w:rPr>
              <w:t>The corridor is very cold and the porch also suffers from condensation.</w:t>
            </w:r>
          </w:p>
          <w:p w:rsidR="009B1D64" w:rsidRPr="000B06BC" w:rsidRDefault="009B1D64" w:rsidP="009618FD">
            <w:pPr>
              <w:rPr>
                <w:rFonts w:asciiTheme="minorHAnsi" w:hAnsiTheme="minorHAnsi" w:cs="Arial"/>
              </w:rPr>
            </w:pPr>
          </w:p>
        </w:tc>
        <w:tc>
          <w:tcPr>
            <w:tcW w:w="2242" w:type="dxa"/>
          </w:tcPr>
          <w:p w:rsidR="009B1D64" w:rsidRDefault="009B1D64" w:rsidP="00BA5130">
            <w:pPr>
              <w:rPr>
                <w:rFonts w:asciiTheme="minorHAnsi" w:hAnsiTheme="minorHAnsi" w:cs="Arial"/>
              </w:rPr>
            </w:pPr>
          </w:p>
          <w:p w:rsidR="009B1D64" w:rsidRDefault="009B1D64" w:rsidP="00BA5130">
            <w:pPr>
              <w:rPr>
                <w:rFonts w:asciiTheme="minorHAnsi" w:hAnsiTheme="minorHAnsi" w:cs="Arial"/>
              </w:rPr>
            </w:pPr>
          </w:p>
          <w:p w:rsidR="009B1D64" w:rsidRDefault="009B1D64" w:rsidP="00BA5130">
            <w:pPr>
              <w:rPr>
                <w:rFonts w:asciiTheme="minorHAnsi" w:hAnsiTheme="minorHAnsi" w:cs="Arial"/>
              </w:rPr>
            </w:pPr>
          </w:p>
          <w:p w:rsidR="009E55AF" w:rsidRDefault="009E55AF" w:rsidP="00BA5130">
            <w:pPr>
              <w:rPr>
                <w:rFonts w:asciiTheme="minorHAnsi" w:hAnsiTheme="minorHAnsi" w:cs="Arial"/>
              </w:rPr>
            </w:pPr>
          </w:p>
          <w:p w:rsidR="009E55AF" w:rsidRDefault="009E55AF" w:rsidP="00BA5130">
            <w:pPr>
              <w:rPr>
                <w:rFonts w:asciiTheme="minorHAnsi" w:hAnsiTheme="minorHAnsi" w:cs="Arial"/>
              </w:rPr>
            </w:pPr>
          </w:p>
          <w:p w:rsidR="009E55AF" w:rsidRDefault="009E55AF" w:rsidP="00BA5130">
            <w:pPr>
              <w:rPr>
                <w:rFonts w:asciiTheme="minorHAnsi" w:hAnsiTheme="minorHAnsi" w:cs="Arial"/>
              </w:rPr>
            </w:pPr>
          </w:p>
          <w:p w:rsidR="009E55AF" w:rsidRDefault="009E55AF" w:rsidP="00BA5130">
            <w:pPr>
              <w:rPr>
                <w:rFonts w:asciiTheme="minorHAnsi" w:hAnsiTheme="minorHAnsi" w:cs="Arial"/>
              </w:rPr>
            </w:pPr>
          </w:p>
          <w:p w:rsidR="009E55AF" w:rsidRDefault="009E55AF" w:rsidP="00BA5130">
            <w:pPr>
              <w:rPr>
                <w:rFonts w:asciiTheme="minorHAnsi" w:hAnsiTheme="minorHAnsi" w:cs="Arial"/>
              </w:rPr>
            </w:pPr>
          </w:p>
          <w:p w:rsidR="009E55AF" w:rsidRDefault="009E55AF" w:rsidP="00BA5130">
            <w:pPr>
              <w:rPr>
                <w:rFonts w:asciiTheme="minorHAnsi" w:hAnsiTheme="minorHAnsi" w:cs="Arial"/>
              </w:rPr>
            </w:pPr>
          </w:p>
          <w:p w:rsidR="009E55AF" w:rsidRDefault="009E55AF" w:rsidP="00BA5130">
            <w:pPr>
              <w:rPr>
                <w:rFonts w:asciiTheme="minorHAnsi" w:hAnsiTheme="minorHAnsi" w:cs="Arial"/>
              </w:rPr>
            </w:pPr>
            <w:r>
              <w:rPr>
                <w:rFonts w:asciiTheme="minorHAnsi" w:hAnsiTheme="minorHAnsi" w:cs="Arial"/>
              </w:rPr>
              <w:lastRenderedPageBreak/>
              <w:t>A.SIMPSON</w:t>
            </w:r>
          </w:p>
          <w:p w:rsidR="009B1D64" w:rsidRDefault="009B1D64" w:rsidP="00BA5130">
            <w:pPr>
              <w:rPr>
                <w:rFonts w:asciiTheme="minorHAnsi" w:hAnsiTheme="minorHAnsi" w:cs="Arial"/>
              </w:rPr>
            </w:pPr>
          </w:p>
          <w:p w:rsidR="009B1D64" w:rsidRDefault="009B1D64" w:rsidP="00BA5130">
            <w:pPr>
              <w:rPr>
                <w:rFonts w:asciiTheme="minorHAnsi" w:hAnsiTheme="minorHAnsi" w:cs="Arial"/>
              </w:rPr>
            </w:pPr>
          </w:p>
          <w:p w:rsidR="00982874" w:rsidRDefault="00982874" w:rsidP="00BA5130">
            <w:pPr>
              <w:rPr>
                <w:rFonts w:asciiTheme="minorHAnsi" w:hAnsiTheme="minorHAnsi" w:cs="Arial"/>
              </w:rPr>
            </w:pPr>
          </w:p>
          <w:p w:rsidR="00982874" w:rsidRDefault="00982874" w:rsidP="00BA5130">
            <w:pPr>
              <w:rPr>
                <w:rFonts w:asciiTheme="minorHAnsi" w:hAnsiTheme="minorHAnsi" w:cs="Arial"/>
              </w:rPr>
            </w:pPr>
          </w:p>
          <w:p w:rsidR="00982874" w:rsidRDefault="00982874" w:rsidP="00BA5130">
            <w:pPr>
              <w:rPr>
                <w:rFonts w:asciiTheme="minorHAnsi" w:hAnsiTheme="minorHAnsi" w:cs="Arial"/>
              </w:rPr>
            </w:pPr>
          </w:p>
          <w:p w:rsidR="00982874" w:rsidRDefault="00982874" w:rsidP="00BA5130">
            <w:pPr>
              <w:rPr>
                <w:rFonts w:asciiTheme="minorHAnsi" w:hAnsiTheme="minorHAnsi" w:cs="Arial"/>
              </w:rPr>
            </w:pPr>
          </w:p>
          <w:p w:rsidR="00982874" w:rsidRPr="009618FD" w:rsidRDefault="00982874" w:rsidP="00BA5130">
            <w:pPr>
              <w:rPr>
                <w:rFonts w:asciiTheme="minorHAnsi" w:hAnsiTheme="minorHAnsi" w:cs="Arial"/>
                <w:b/>
              </w:rPr>
            </w:pPr>
            <w:r>
              <w:rPr>
                <w:rFonts w:asciiTheme="minorHAnsi" w:hAnsiTheme="minorHAnsi" w:cs="Arial"/>
              </w:rPr>
              <w:t>Z.NICHOLSON</w:t>
            </w:r>
          </w:p>
          <w:p w:rsidR="009B1D64" w:rsidRDefault="009B1D64" w:rsidP="00BA5130">
            <w:pPr>
              <w:rPr>
                <w:rFonts w:asciiTheme="minorHAnsi" w:hAnsiTheme="minorHAnsi" w:cs="Arial"/>
              </w:rPr>
            </w:pPr>
          </w:p>
          <w:p w:rsidR="009B1D64" w:rsidRDefault="009B1D64" w:rsidP="00BA5130">
            <w:pPr>
              <w:rPr>
                <w:rFonts w:asciiTheme="minorHAnsi" w:hAnsiTheme="minorHAnsi" w:cs="Arial"/>
              </w:rPr>
            </w:pPr>
          </w:p>
          <w:p w:rsidR="009B1D64" w:rsidRDefault="009B1D64" w:rsidP="00BA5130">
            <w:pPr>
              <w:rPr>
                <w:rFonts w:asciiTheme="minorHAnsi" w:hAnsiTheme="minorHAnsi" w:cs="Arial"/>
              </w:rPr>
            </w:pPr>
          </w:p>
          <w:p w:rsidR="009B1D64" w:rsidRDefault="009B1D64" w:rsidP="00BA5130">
            <w:pPr>
              <w:rPr>
                <w:rFonts w:asciiTheme="minorHAnsi" w:hAnsiTheme="minorHAnsi" w:cs="Arial"/>
              </w:rPr>
            </w:pPr>
          </w:p>
        </w:tc>
      </w:tr>
      <w:tr w:rsidR="009B1D64" w:rsidTr="00BA5130">
        <w:tc>
          <w:tcPr>
            <w:tcW w:w="665" w:type="dxa"/>
          </w:tcPr>
          <w:p w:rsidR="009B1D64" w:rsidRDefault="009B1D64" w:rsidP="00BA5130">
            <w:pPr>
              <w:rPr>
                <w:rFonts w:asciiTheme="minorHAnsi" w:hAnsiTheme="minorHAnsi" w:cs="Arial"/>
              </w:rPr>
            </w:pPr>
            <w:r>
              <w:rPr>
                <w:rFonts w:asciiTheme="minorHAnsi" w:hAnsiTheme="minorHAnsi" w:cs="Arial"/>
              </w:rPr>
              <w:lastRenderedPageBreak/>
              <w:t>7.</w:t>
            </w:r>
          </w:p>
        </w:tc>
        <w:tc>
          <w:tcPr>
            <w:tcW w:w="6335" w:type="dxa"/>
          </w:tcPr>
          <w:p w:rsidR="009B1D64" w:rsidRDefault="009B1D64" w:rsidP="00BA5130">
            <w:pPr>
              <w:rPr>
                <w:rFonts w:asciiTheme="minorHAnsi" w:hAnsiTheme="minorHAnsi" w:cs="Arial"/>
                <w:u w:val="single"/>
              </w:rPr>
            </w:pPr>
            <w:proofErr w:type="spellStart"/>
            <w:r w:rsidRPr="00386B2F">
              <w:rPr>
                <w:rFonts w:asciiTheme="minorHAnsi" w:hAnsiTheme="minorHAnsi" w:cs="Arial"/>
                <w:u w:val="single"/>
              </w:rPr>
              <w:t>Stanage</w:t>
            </w:r>
            <w:proofErr w:type="spellEnd"/>
            <w:r w:rsidRPr="00386B2F">
              <w:rPr>
                <w:rFonts w:asciiTheme="minorHAnsi" w:hAnsiTheme="minorHAnsi" w:cs="Arial"/>
                <w:u w:val="single"/>
              </w:rPr>
              <w:t xml:space="preserve"> Hall Lease</w:t>
            </w:r>
          </w:p>
          <w:p w:rsidR="009B1D64" w:rsidRPr="00386B2F" w:rsidRDefault="009618FD" w:rsidP="009618FD">
            <w:pPr>
              <w:rPr>
                <w:rFonts w:asciiTheme="minorHAnsi" w:hAnsiTheme="minorHAnsi" w:cs="Arial"/>
              </w:rPr>
            </w:pPr>
            <w:r>
              <w:rPr>
                <w:rFonts w:asciiTheme="minorHAnsi" w:hAnsiTheme="minorHAnsi" w:cs="Arial"/>
              </w:rPr>
              <w:t xml:space="preserve">Anne reported that she had received a letter from the DCC’s District </w:t>
            </w:r>
            <w:proofErr w:type="spellStart"/>
            <w:r>
              <w:rPr>
                <w:rFonts w:asciiTheme="minorHAnsi" w:hAnsiTheme="minorHAnsi" w:cs="Arial"/>
              </w:rPr>
              <w:t>Valuer</w:t>
            </w:r>
            <w:proofErr w:type="spellEnd"/>
            <w:r>
              <w:rPr>
                <w:rFonts w:asciiTheme="minorHAnsi" w:hAnsiTheme="minorHAnsi" w:cs="Arial"/>
              </w:rPr>
              <w:t>, agreeing to pay the revised rent from 1</w:t>
            </w:r>
            <w:r w:rsidRPr="009618FD">
              <w:rPr>
                <w:rFonts w:asciiTheme="minorHAnsi" w:hAnsiTheme="minorHAnsi" w:cs="Arial"/>
                <w:vertAlign w:val="superscript"/>
              </w:rPr>
              <w:t>st</w:t>
            </w:r>
            <w:r>
              <w:rPr>
                <w:rFonts w:asciiTheme="minorHAnsi" w:hAnsiTheme="minorHAnsi" w:cs="Arial"/>
              </w:rPr>
              <w:t xml:space="preserve"> April 2010. This item would now be removed from the Agenda.</w:t>
            </w:r>
          </w:p>
        </w:tc>
        <w:tc>
          <w:tcPr>
            <w:tcW w:w="2242" w:type="dxa"/>
          </w:tcPr>
          <w:p w:rsidR="009B1D64" w:rsidRDefault="009B1D64" w:rsidP="00BA5130">
            <w:pPr>
              <w:rPr>
                <w:rFonts w:asciiTheme="minorHAnsi" w:hAnsiTheme="minorHAnsi" w:cs="Arial"/>
              </w:rPr>
            </w:pPr>
          </w:p>
        </w:tc>
      </w:tr>
      <w:tr w:rsidR="009B1D64" w:rsidTr="00BA5130">
        <w:tc>
          <w:tcPr>
            <w:tcW w:w="665" w:type="dxa"/>
          </w:tcPr>
          <w:p w:rsidR="009B1D64" w:rsidRDefault="009B1D64" w:rsidP="00BA5130">
            <w:pPr>
              <w:rPr>
                <w:rFonts w:asciiTheme="minorHAnsi" w:hAnsiTheme="minorHAnsi" w:cs="Arial"/>
              </w:rPr>
            </w:pPr>
            <w:r>
              <w:rPr>
                <w:rFonts w:asciiTheme="minorHAnsi" w:hAnsiTheme="minorHAnsi" w:cs="Arial"/>
              </w:rPr>
              <w:t>8.</w:t>
            </w:r>
          </w:p>
        </w:tc>
        <w:tc>
          <w:tcPr>
            <w:tcW w:w="6335" w:type="dxa"/>
          </w:tcPr>
          <w:p w:rsidR="009B1D64" w:rsidRDefault="009B1D64" w:rsidP="00BA5130">
            <w:pPr>
              <w:rPr>
                <w:rFonts w:asciiTheme="minorHAnsi" w:hAnsiTheme="minorHAnsi" w:cs="Arial"/>
                <w:u w:val="single"/>
              </w:rPr>
            </w:pPr>
            <w:r w:rsidRPr="00386B2F">
              <w:rPr>
                <w:rFonts w:asciiTheme="minorHAnsi" w:hAnsiTheme="minorHAnsi" w:cs="Arial"/>
                <w:u w:val="single"/>
              </w:rPr>
              <w:t>Treasurer’s Report</w:t>
            </w:r>
          </w:p>
          <w:p w:rsidR="009B1D64" w:rsidRDefault="009B1D64" w:rsidP="00BA5130">
            <w:pPr>
              <w:rPr>
                <w:rFonts w:asciiTheme="minorHAnsi" w:hAnsiTheme="minorHAnsi" w:cs="Arial"/>
              </w:rPr>
            </w:pPr>
            <w:r>
              <w:rPr>
                <w:rFonts w:asciiTheme="minorHAnsi" w:hAnsiTheme="minorHAnsi" w:cs="Arial"/>
              </w:rPr>
              <w:t>The last two months h</w:t>
            </w:r>
            <w:r w:rsidR="004C0CF6">
              <w:rPr>
                <w:rFonts w:asciiTheme="minorHAnsi" w:hAnsiTheme="minorHAnsi" w:cs="Arial"/>
              </w:rPr>
              <w:t>ad shown a small profit of £2097</w:t>
            </w:r>
            <w:r>
              <w:rPr>
                <w:rFonts w:asciiTheme="minorHAnsi" w:hAnsiTheme="minorHAnsi" w:cs="Arial"/>
              </w:rPr>
              <w:t>. There was s</w:t>
            </w:r>
            <w:r w:rsidR="004C0CF6">
              <w:rPr>
                <w:rFonts w:asciiTheme="minorHAnsi" w:hAnsiTheme="minorHAnsi" w:cs="Arial"/>
              </w:rPr>
              <w:t>till an overall deficit of £10228</w:t>
            </w:r>
            <w:r>
              <w:rPr>
                <w:rFonts w:asciiTheme="minorHAnsi" w:hAnsiTheme="minorHAnsi" w:cs="Arial"/>
              </w:rPr>
              <w:t>.</w:t>
            </w:r>
          </w:p>
          <w:p w:rsidR="003D29EE" w:rsidRPr="00386B2F" w:rsidRDefault="003D29EE" w:rsidP="00BA5130">
            <w:pPr>
              <w:rPr>
                <w:rFonts w:asciiTheme="minorHAnsi" w:hAnsiTheme="minorHAnsi" w:cs="Arial"/>
              </w:rPr>
            </w:pPr>
            <w:r>
              <w:rPr>
                <w:rFonts w:asciiTheme="minorHAnsi" w:hAnsiTheme="minorHAnsi" w:cs="Arial"/>
              </w:rPr>
              <w:t>The Treasurer informed the Committee of the Charity Commissioners Website, where the names of the Management Committee, were listed as Trustees.</w:t>
            </w:r>
          </w:p>
        </w:tc>
        <w:tc>
          <w:tcPr>
            <w:tcW w:w="2242" w:type="dxa"/>
          </w:tcPr>
          <w:p w:rsidR="009B1D64" w:rsidRDefault="009B1D64" w:rsidP="00BA5130">
            <w:pPr>
              <w:rPr>
                <w:rFonts w:asciiTheme="minorHAnsi" w:hAnsiTheme="minorHAnsi" w:cs="Arial"/>
              </w:rPr>
            </w:pPr>
          </w:p>
        </w:tc>
      </w:tr>
      <w:tr w:rsidR="009B1D64" w:rsidTr="00BA5130">
        <w:tc>
          <w:tcPr>
            <w:tcW w:w="665" w:type="dxa"/>
          </w:tcPr>
          <w:p w:rsidR="009B1D64" w:rsidRDefault="009B1D64" w:rsidP="00BA5130">
            <w:pPr>
              <w:rPr>
                <w:rFonts w:asciiTheme="minorHAnsi" w:hAnsiTheme="minorHAnsi" w:cs="Arial"/>
              </w:rPr>
            </w:pPr>
            <w:r>
              <w:rPr>
                <w:rFonts w:asciiTheme="minorHAnsi" w:hAnsiTheme="minorHAnsi" w:cs="Arial"/>
              </w:rPr>
              <w:t>9.</w:t>
            </w:r>
          </w:p>
        </w:tc>
        <w:tc>
          <w:tcPr>
            <w:tcW w:w="6335" w:type="dxa"/>
          </w:tcPr>
          <w:p w:rsidR="009B1D64" w:rsidRDefault="009B1D64" w:rsidP="00BA5130">
            <w:pPr>
              <w:rPr>
                <w:rFonts w:asciiTheme="minorHAnsi" w:hAnsiTheme="minorHAnsi" w:cs="Arial"/>
                <w:u w:val="single"/>
              </w:rPr>
            </w:pPr>
            <w:r>
              <w:rPr>
                <w:rFonts w:asciiTheme="minorHAnsi" w:hAnsiTheme="minorHAnsi" w:cs="Arial"/>
                <w:u w:val="single"/>
              </w:rPr>
              <w:t>Bookings Report</w:t>
            </w:r>
          </w:p>
          <w:p w:rsidR="009B1D64" w:rsidRPr="000B20F8" w:rsidRDefault="004C0CF6" w:rsidP="00BA5130">
            <w:pPr>
              <w:rPr>
                <w:rFonts w:asciiTheme="minorHAnsi" w:hAnsiTheme="minorHAnsi" w:cs="Arial"/>
              </w:rPr>
            </w:pPr>
            <w:r>
              <w:rPr>
                <w:rFonts w:asciiTheme="minorHAnsi" w:hAnsiTheme="minorHAnsi" w:cs="Arial"/>
              </w:rPr>
              <w:t>Hilary reported that it is a quiet time of year for the Hall. She had been able to reinstate some regular groups during Well Dr</w:t>
            </w:r>
            <w:r w:rsidR="003D29EE">
              <w:rPr>
                <w:rFonts w:asciiTheme="minorHAnsi" w:hAnsiTheme="minorHAnsi" w:cs="Arial"/>
              </w:rPr>
              <w:t>essing and Gala weeks. There had</w:t>
            </w:r>
            <w:r>
              <w:rPr>
                <w:rFonts w:asciiTheme="minorHAnsi" w:hAnsiTheme="minorHAnsi" w:cs="Arial"/>
              </w:rPr>
              <w:t xml:space="preserve"> been some issues with the Choir not liaising with the Committee. (See AOB). There are two weddings in August.</w:t>
            </w:r>
          </w:p>
        </w:tc>
        <w:tc>
          <w:tcPr>
            <w:tcW w:w="2242" w:type="dxa"/>
          </w:tcPr>
          <w:p w:rsidR="009B1D64" w:rsidRDefault="009B1D64" w:rsidP="00BA5130">
            <w:pPr>
              <w:rPr>
                <w:rFonts w:asciiTheme="minorHAnsi" w:hAnsiTheme="minorHAnsi" w:cs="Arial"/>
              </w:rPr>
            </w:pPr>
          </w:p>
        </w:tc>
      </w:tr>
      <w:tr w:rsidR="009B1D64" w:rsidTr="00BA5130">
        <w:tc>
          <w:tcPr>
            <w:tcW w:w="665" w:type="dxa"/>
          </w:tcPr>
          <w:p w:rsidR="009B1D64" w:rsidRDefault="009B1D64" w:rsidP="00BA5130">
            <w:pPr>
              <w:rPr>
                <w:rFonts w:asciiTheme="minorHAnsi" w:hAnsiTheme="minorHAnsi" w:cs="Arial"/>
              </w:rPr>
            </w:pPr>
            <w:r>
              <w:rPr>
                <w:rFonts w:asciiTheme="minorHAnsi" w:hAnsiTheme="minorHAnsi" w:cs="Arial"/>
              </w:rPr>
              <w:t>10.</w:t>
            </w:r>
          </w:p>
        </w:tc>
        <w:tc>
          <w:tcPr>
            <w:tcW w:w="6335" w:type="dxa"/>
          </w:tcPr>
          <w:p w:rsidR="009B1D64" w:rsidRPr="00693DE7" w:rsidRDefault="009B1D64" w:rsidP="00BA5130">
            <w:pPr>
              <w:rPr>
                <w:rFonts w:asciiTheme="minorHAnsi" w:hAnsiTheme="minorHAnsi" w:cs="Arial"/>
                <w:u w:val="single"/>
              </w:rPr>
            </w:pPr>
            <w:r w:rsidRPr="00693DE7">
              <w:rPr>
                <w:rFonts w:asciiTheme="minorHAnsi" w:hAnsiTheme="minorHAnsi" w:cs="Arial"/>
                <w:u w:val="single"/>
              </w:rPr>
              <w:t>Constitution</w:t>
            </w:r>
          </w:p>
          <w:p w:rsidR="009B1D64" w:rsidRPr="00693DE7" w:rsidRDefault="004C0CF6" w:rsidP="00BA5130">
            <w:pPr>
              <w:rPr>
                <w:rFonts w:asciiTheme="minorHAnsi" w:hAnsiTheme="minorHAnsi" w:cs="Arial"/>
                <w:i/>
              </w:rPr>
            </w:pPr>
            <w:r w:rsidRPr="00693DE7">
              <w:rPr>
                <w:rFonts w:asciiTheme="minorHAnsi" w:hAnsiTheme="minorHAnsi" w:cs="Arial"/>
              </w:rPr>
              <w:t xml:space="preserve">Jean explained the principles of the revised Constitution to new members. Helena Stubbs from Rural Action </w:t>
            </w:r>
            <w:proofErr w:type="gramStart"/>
            <w:r w:rsidRPr="00693DE7">
              <w:rPr>
                <w:rFonts w:asciiTheme="minorHAnsi" w:hAnsiTheme="minorHAnsi" w:cs="Arial"/>
              </w:rPr>
              <w:t>Derbyshire,</w:t>
            </w:r>
            <w:proofErr w:type="gramEnd"/>
            <w:r w:rsidRPr="00693DE7">
              <w:rPr>
                <w:rFonts w:asciiTheme="minorHAnsi" w:hAnsiTheme="minorHAnsi" w:cs="Arial"/>
              </w:rPr>
              <w:t xml:space="preserve"> was going to check our main points, before callin</w:t>
            </w:r>
            <w:r w:rsidR="003D29EE">
              <w:rPr>
                <w:rFonts w:asciiTheme="minorHAnsi" w:hAnsiTheme="minorHAnsi" w:cs="Arial"/>
              </w:rPr>
              <w:t xml:space="preserve">g an Extra Ordinary Meeting to </w:t>
            </w:r>
            <w:r w:rsidRPr="00693DE7">
              <w:rPr>
                <w:rFonts w:asciiTheme="minorHAnsi" w:hAnsiTheme="minorHAnsi" w:cs="Arial"/>
              </w:rPr>
              <w:t>approve it.</w:t>
            </w:r>
          </w:p>
        </w:tc>
        <w:tc>
          <w:tcPr>
            <w:tcW w:w="2242" w:type="dxa"/>
          </w:tcPr>
          <w:p w:rsidR="009B1D64" w:rsidRPr="00693DE7" w:rsidRDefault="009B1D64" w:rsidP="00BA5130">
            <w:pPr>
              <w:rPr>
                <w:rFonts w:asciiTheme="minorHAnsi" w:hAnsiTheme="minorHAnsi" w:cs="Arial"/>
                <w:i/>
              </w:rPr>
            </w:pPr>
          </w:p>
          <w:p w:rsidR="009B1D64" w:rsidRPr="00693DE7" w:rsidRDefault="009B1D64" w:rsidP="00BA5130">
            <w:pPr>
              <w:rPr>
                <w:rFonts w:asciiTheme="minorHAnsi" w:hAnsiTheme="minorHAnsi" w:cs="Arial"/>
                <w:i/>
              </w:rPr>
            </w:pPr>
          </w:p>
          <w:p w:rsidR="009B1D64" w:rsidRPr="00693DE7" w:rsidRDefault="009B1D64" w:rsidP="00BA5130">
            <w:pPr>
              <w:rPr>
                <w:rFonts w:asciiTheme="minorHAnsi" w:hAnsiTheme="minorHAnsi" w:cs="Arial"/>
                <w:i/>
              </w:rPr>
            </w:pPr>
          </w:p>
          <w:p w:rsidR="009B1D64" w:rsidRPr="00693DE7" w:rsidRDefault="009B1D64" w:rsidP="00BA5130">
            <w:pPr>
              <w:rPr>
                <w:rFonts w:asciiTheme="minorHAnsi" w:hAnsiTheme="minorHAnsi" w:cs="Arial"/>
                <w:i/>
              </w:rPr>
            </w:pPr>
          </w:p>
          <w:p w:rsidR="009B1D64" w:rsidRPr="00693DE7" w:rsidRDefault="00693DE7" w:rsidP="00693DE7">
            <w:pPr>
              <w:rPr>
                <w:rFonts w:asciiTheme="minorHAnsi" w:hAnsiTheme="minorHAnsi" w:cs="Arial"/>
                <w:i/>
              </w:rPr>
            </w:pPr>
            <w:r w:rsidRPr="00693DE7">
              <w:rPr>
                <w:rFonts w:asciiTheme="minorHAnsi" w:hAnsiTheme="minorHAnsi" w:cs="Arial"/>
              </w:rPr>
              <w:t>J.HODGKINSON</w:t>
            </w:r>
          </w:p>
        </w:tc>
      </w:tr>
      <w:tr w:rsidR="009B1D64" w:rsidTr="00BA5130">
        <w:tc>
          <w:tcPr>
            <w:tcW w:w="665" w:type="dxa"/>
          </w:tcPr>
          <w:p w:rsidR="009B1D64" w:rsidRDefault="009B1D64" w:rsidP="00BA5130">
            <w:pPr>
              <w:rPr>
                <w:rFonts w:asciiTheme="minorHAnsi" w:hAnsiTheme="minorHAnsi" w:cs="Arial"/>
              </w:rPr>
            </w:pPr>
            <w:r>
              <w:rPr>
                <w:rFonts w:asciiTheme="minorHAnsi" w:hAnsiTheme="minorHAnsi" w:cs="Arial"/>
              </w:rPr>
              <w:t>11.</w:t>
            </w:r>
          </w:p>
        </w:tc>
        <w:tc>
          <w:tcPr>
            <w:tcW w:w="6335" w:type="dxa"/>
          </w:tcPr>
          <w:p w:rsidR="009B1D64" w:rsidRDefault="009B1D64" w:rsidP="00BA5130">
            <w:pPr>
              <w:rPr>
                <w:rFonts w:asciiTheme="minorHAnsi" w:hAnsiTheme="minorHAnsi" w:cs="Arial"/>
                <w:u w:val="single"/>
              </w:rPr>
            </w:pPr>
            <w:r>
              <w:rPr>
                <w:rFonts w:asciiTheme="minorHAnsi" w:hAnsiTheme="minorHAnsi" w:cs="Arial"/>
                <w:u w:val="single"/>
              </w:rPr>
              <w:t>Housekeeping</w:t>
            </w:r>
          </w:p>
          <w:p w:rsidR="009B1D64" w:rsidRPr="00386B2F" w:rsidRDefault="00693DE7" w:rsidP="007D7D7E">
            <w:pPr>
              <w:rPr>
                <w:rFonts w:asciiTheme="minorHAnsi" w:hAnsiTheme="minorHAnsi" w:cs="Arial"/>
                <w:u w:val="single"/>
              </w:rPr>
            </w:pPr>
            <w:r>
              <w:rPr>
                <w:rFonts w:asciiTheme="minorHAnsi" w:hAnsiTheme="minorHAnsi" w:cs="Arial"/>
              </w:rPr>
              <w:lastRenderedPageBreak/>
              <w:t>Brian pointed out that the chairs all needed cleaning again, and it was planned to do this before the weddings. Claire wondered if we could have a set of chairs specifically for the Toddler Group, as they were messy –and it had been noticed that the chairs were easily tipped over by the toddlers. The Committee thought it was unlikely we could purchase such chairs, as we had nowhere to store them, and audiences would not appreciate sitting on harder chairs. Some thought would be given to making covers for them.</w:t>
            </w:r>
            <w:r w:rsidR="007D7D7E" w:rsidRPr="00386B2F">
              <w:rPr>
                <w:rFonts w:asciiTheme="minorHAnsi" w:hAnsiTheme="minorHAnsi" w:cs="Arial"/>
                <w:u w:val="single"/>
              </w:rPr>
              <w:t xml:space="preserve"> </w:t>
            </w:r>
          </w:p>
        </w:tc>
        <w:tc>
          <w:tcPr>
            <w:tcW w:w="2242" w:type="dxa"/>
          </w:tcPr>
          <w:p w:rsidR="009B1D64" w:rsidRDefault="009B1D64" w:rsidP="00BA5130">
            <w:pPr>
              <w:rPr>
                <w:rFonts w:asciiTheme="minorHAnsi" w:hAnsiTheme="minorHAnsi" w:cs="Arial"/>
              </w:rPr>
            </w:pPr>
          </w:p>
          <w:p w:rsidR="00693DE7" w:rsidRDefault="00693DE7" w:rsidP="00BA5130">
            <w:pPr>
              <w:rPr>
                <w:rFonts w:asciiTheme="minorHAnsi" w:hAnsiTheme="minorHAnsi" w:cs="Arial"/>
              </w:rPr>
            </w:pPr>
          </w:p>
          <w:p w:rsidR="00693DE7" w:rsidRDefault="00693DE7" w:rsidP="00BA5130">
            <w:pPr>
              <w:rPr>
                <w:rFonts w:asciiTheme="minorHAnsi" w:hAnsiTheme="minorHAnsi" w:cs="Arial"/>
              </w:rPr>
            </w:pPr>
            <w:r>
              <w:rPr>
                <w:rFonts w:asciiTheme="minorHAnsi" w:hAnsiTheme="minorHAnsi" w:cs="Arial"/>
              </w:rPr>
              <w:t>B.WILSON</w:t>
            </w:r>
          </w:p>
          <w:p w:rsidR="00693DE7" w:rsidRDefault="00693DE7" w:rsidP="00BA5130">
            <w:pPr>
              <w:rPr>
                <w:rFonts w:asciiTheme="minorHAnsi" w:hAnsiTheme="minorHAnsi" w:cs="Arial"/>
              </w:rPr>
            </w:pPr>
          </w:p>
          <w:p w:rsidR="00693DE7" w:rsidRDefault="00693DE7" w:rsidP="00BA5130">
            <w:pPr>
              <w:rPr>
                <w:rFonts w:asciiTheme="minorHAnsi" w:hAnsiTheme="minorHAnsi" w:cs="Arial"/>
              </w:rPr>
            </w:pPr>
          </w:p>
          <w:p w:rsidR="00693DE7" w:rsidRDefault="00693DE7" w:rsidP="00BA5130">
            <w:pPr>
              <w:rPr>
                <w:rFonts w:asciiTheme="minorHAnsi" w:hAnsiTheme="minorHAnsi" w:cs="Arial"/>
              </w:rPr>
            </w:pPr>
          </w:p>
          <w:p w:rsidR="00693DE7" w:rsidRDefault="00693DE7" w:rsidP="00BA5130">
            <w:pPr>
              <w:rPr>
                <w:rFonts w:asciiTheme="minorHAnsi" w:hAnsiTheme="minorHAnsi" w:cs="Arial"/>
              </w:rPr>
            </w:pPr>
          </w:p>
          <w:p w:rsidR="00693DE7" w:rsidRDefault="00693DE7" w:rsidP="00BA5130">
            <w:pPr>
              <w:rPr>
                <w:rFonts w:asciiTheme="minorHAnsi" w:hAnsiTheme="minorHAnsi" w:cs="Arial"/>
              </w:rPr>
            </w:pPr>
          </w:p>
          <w:p w:rsidR="00693DE7" w:rsidRDefault="00693DE7" w:rsidP="00BA5130">
            <w:pPr>
              <w:rPr>
                <w:rFonts w:asciiTheme="minorHAnsi" w:hAnsiTheme="minorHAnsi" w:cs="Arial"/>
              </w:rPr>
            </w:pPr>
            <w:r>
              <w:rPr>
                <w:rFonts w:asciiTheme="minorHAnsi" w:hAnsiTheme="minorHAnsi" w:cs="Arial"/>
              </w:rPr>
              <w:t>C.DAINTON</w:t>
            </w:r>
          </w:p>
          <w:p w:rsidR="00693DE7" w:rsidRDefault="00693DE7" w:rsidP="00BA5130">
            <w:pPr>
              <w:rPr>
                <w:rFonts w:asciiTheme="minorHAnsi" w:hAnsiTheme="minorHAnsi" w:cs="Arial"/>
              </w:rPr>
            </w:pPr>
            <w:r>
              <w:rPr>
                <w:rFonts w:asciiTheme="minorHAnsi" w:hAnsiTheme="minorHAnsi" w:cs="Arial"/>
              </w:rPr>
              <w:t>J.HODGKINSON</w:t>
            </w:r>
          </w:p>
        </w:tc>
      </w:tr>
      <w:tr w:rsidR="007D7D7E" w:rsidTr="00BA5130">
        <w:tc>
          <w:tcPr>
            <w:tcW w:w="665" w:type="dxa"/>
          </w:tcPr>
          <w:p w:rsidR="007D7D7E" w:rsidRDefault="007D7D7E" w:rsidP="00BA5130">
            <w:pPr>
              <w:rPr>
                <w:rFonts w:asciiTheme="minorHAnsi" w:hAnsiTheme="minorHAnsi" w:cs="Arial"/>
              </w:rPr>
            </w:pPr>
            <w:r>
              <w:rPr>
                <w:rFonts w:asciiTheme="minorHAnsi" w:hAnsiTheme="minorHAnsi" w:cs="Arial"/>
              </w:rPr>
              <w:lastRenderedPageBreak/>
              <w:t>12.</w:t>
            </w:r>
          </w:p>
        </w:tc>
        <w:tc>
          <w:tcPr>
            <w:tcW w:w="6335" w:type="dxa"/>
          </w:tcPr>
          <w:p w:rsidR="007D7D7E" w:rsidRDefault="007D7D7E" w:rsidP="00BA5130">
            <w:pPr>
              <w:rPr>
                <w:rFonts w:asciiTheme="minorHAnsi" w:hAnsiTheme="minorHAnsi" w:cs="Arial"/>
                <w:u w:val="single"/>
              </w:rPr>
            </w:pPr>
            <w:r>
              <w:rPr>
                <w:rFonts w:asciiTheme="minorHAnsi" w:hAnsiTheme="minorHAnsi" w:cs="Arial"/>
                <w:u w:val="single"/>
              </w:rPr>
              <w:t>Film Club</w:t>
            </w:r>
          </w:p>
          <w:p w:rsidR="007D7D7E" w:rsidRPr="007D7D7E" w:rsidRDefault="007D7D7E" w:rsidP="007D7D7E">
            <w:pPr>
              <w:rPr>
                <w:rFonts w:asciiTheme="minorHAnsi" w:hAnsiTheme="minorHAnsi" w:cs="Arial"/>
              </w:rPr>
            </w:pPr>
            <w:r>
              <w:rPr>
                <w:rFonts w:asciiTheme="minorHAnsi" w:hAnsiTheme="minorHAnsi" w:cs="Arial"/>
              </w:rPr>
              <w:t>Anne reported that she had to apply to DDDC for permission to Vary our Premises License, in order to show films on Saturday mornings, rather than Saturday afternoons. The fee for this is £89, it was agreed that this should be paid by Memorial Hall funds.</w:t>
            </w:r>
            <w:r w:rsidRPr="007D7D7E">
              <w:rPr>
                <w:rFonts w:asciiTheme="minorHAnsi" w:hAnsiTheme="minorHAnsi" w:cs="Arial"/>
              </w:rPr>
              <w:t xml:space="preserve"> </w:t>
            </w:r>
          </w:p>
        </w:tc>
        <w:tc>
          <w:tcPr>
            <w:tcW w:w="2242" w:type="dxa"/>
          </w:tcPr>
          <w:p w:rsidR="007D7D7E" w:rsidRDefault="007D7D7E" w:rsidP="00BA5130">
            <w:pPr>
              <w:rPr>
                <w:rFonts w:asciiTheme="minorHAnsi" w:hAnsiTheme="minorHAnsi" w:cs="Arial"/>
              </w:rPr>
            </w:pPr>
          </w:p>
          <w:p w:rsidR="007D7D7E" w:rsidRDefault="007D7D7E" w:rsidP="00BA5130">
            <w:pPr>
              <w:rPr>
                <w:rFonts w:asciiTheme="minorHAnsi" w:hAnsiTheme="minorHAnsi" w:cs="Arial"/>
              </w:rPr>
            </w:pPr>
          </w:p>
          <w:p w:rsidR="007D7D7E" w:rsidRDefault="007D7D7E" w:rsidP="00BA5130">
            <w:pPr>
              <w:rPr>
                <w:rFonts w:asciiTheme="minorHAnsi" w:hAnsiTheme="minorHAnsi" w:cs="Arial"/>
              </w:rPr>
            </w:pPr>
          </w:p>
          <w:p w:rsidR="007D7D7E" w:rsidRDefault="007D7D7E" w:rsidP="00BA5130">
            <w:pPr>
              <w:rPr>
                <w:rFonts w:asciiTheme="minorHAnsi" w:hAnsiTheme="minorHAnsi" w:cs="Arial"/>
              </w:rPr>
            </w:pPr>
          </w:p>
          <w:p w:rsidR="007D7D7E" w:rsidRDefault="007D7D7E" w:rsidP="00BA5130">
            <w:pPr>
              <w:rPr>
                <w:rFonts w:asciiTheme="minorHAnsi" w:hAnsiTheme="minorHAnsi" w:cs="Arial"/>
              </w:rPr>
            </w:pPr>
          </w:p>
          <w:p w:rsidR="007D7D7E" w:rsidRDefault="007D7D7E" w:rsidP="00BA5130">
            <w:pPr>
              <w:rPr>
                <w:rFonts w:asciiTheme="minorHAnsi" w:hAnsiTheme="minorHAnsi" w:cs="Arial"/>
              </w:rPr>
            </w:pPr>
            <w:r>
              <w:rPr>
                <w:rFonts w:asciiTheme="minorHAnsi" w:hAnsiTheme="minorHAnsi" w:cs="Arial"/>
              </w:rPr>
              <w:t>A.MAINWARING</w:t>
            </w:r>
          </w:p>
        </w:tc>
      </w:tr>
      <w:tr w:rsidR="009B1D64" w:rsidTr="00BA5130">
        <w:tc>
          <w:tcPr>
            <w:tcW w:w="665" w:type="dxa"/>
          </w:tcPr>
          <w:p w:rsidR="009B1D64" w:rsidRDefault="007D7D7E" w:rsidP="00BA5130">
            <w:pPr>
              <w:rPr>
                <w:rFonts w:asciiTheme="minorHAnsi" w:hAnsiTheme="minorHAnsi" w:cs="Arial"/>
              </w:rPr>
            </w:pPr>
            <w:r>
              <w:rPr>
                <w:rFonts w:asciiTheme="minorHAnsi" w:hAnsiTheme="minorHAnsi" w:cs="Arial"/>
              </w:rPr>
              <w:t>13</w:t>
            </w:r>
            <w:r w:rsidR="009B1D64">
              <w:rPr>
                <w:rFonts w:asciiTheme="minorHAnsi" w:hAnsiTheme="minorHAnsi" w:cs="Arial"/>
              </w:rPr>
              <w:t>.</w:t>
            </w:r>
          </w:p>
        </w:tc>
        <w:tc>
          <w:tcPr>
            <w:tcW w:w="6335" w:type="dxa"/>
          </w:tcPr>
          <w:p w:rsidR="009B1D64" w:rsidRDefault="009B1D64" w:rsidP="00BA5130">
            <w:pPr>
              <w:rPr>
                <w:rFonts w:asciiTheme="minorHAnsi" w:hAnsiTheme="minorHAnsi" w:cs="Arial"/>
                <w:u w:val="single"/>
              </w:rPr>
            </w:pPr>
            <w:r>
              <w:rPr>
                <w:rFonts w:asciiTheme="minorHAnsi" w:hAnsiTheme="minorHAnsi" w:cs="Arial"/>
                <w:u w:val="single"/>
              </w:rPr>
              <w:t>Archive Material</w:t>
            </w:r>
          </w:p>
          <w:p w:rsidR="009B1D64" w:rsidRPr="000B06BC" w:rsidRDefault="007D7D7E" w:rsidP="00BA5130">
            <w:pPr>
              <w:rPr>
                <w:rFonts w:asciiTheme="minorHAnsi" w:hAnsiTheme="minorHAnsi" w:cs="Arial"/>
              </w:rPr>
            </w:pPr>
            <w:r>
              <w:rPr>
                <w:rFonts w:asciiTheme="minorHAnsi" w:hAnsiTheme="minorHAnsi" w:cs="Arial"/>
              </w:rPr>
              <w:t>Anne reported that Bob, Jean and herself had had a first meeting. There was still some further sorting to do, before the papers could be taken to Matlock. Some old plans of the Hall had been found, it was Agreed that these should be copied, and framed for display in the Hall.</w:t>
            </w:r>
            <w:r w:rsidR="009B1D64" w:rsidRPr="000B06BC">
              <w:rPr>
                <w:rFonts w:asciiTheme="minorHAnsi" w:hAnsiTheme="minorHAnsi" w:cs="Arial"/>
              </w:rPr>
              <w:t xml:space="preserve"> </w:t>
            </w:r>
          </w:p>
        </w:tc>
        <w:tc>
          <w:tcPr>
            <w:tcW w:w="2242" w:type="dxa"/>
          </w:tcPr>
          <w:p w:rsidR="009B1D64" w:rsidRDefault="009B1D64" w:rsidP="00BA5130">
            <w:pPr>
              <w:rPr>
                <w:rFonts w:asciiTheme="minorHAnsi" w:hAnsiTheme="minorHAnsi" w:cs="Arial"/>
              </w:rPr>
            </w:pPr>
          </w:p>
          <w:p w:rsidR="009B1D64" w:rsidRDefault="009B1D64" w:rsidP="00BA5130">
            <w:pPr>
              <w:rPr>
                <w:rFonts w:asciiTheme="minorHAnsi" w:hAnsiTheme="minorHAnsi" w:cs="Arial"/>
              </w:rPr>
            </w:pPr>
            <w:r>
              <w:rPr>
                <w:rFonts w:asciiTheme="minorHAnsi" w:hAnsiTheme="minorHAnsi" w:cs="Arial"/>
              </w:rPr>
              <w:t>A.MAINWARING</w:t>
            </w:r>
          </w:p>
          <w:p w:rsidR="009B1D64" w:rsidRDefault="009B1D64" w:rsidP="00BA5130">
            <w:pPr>
              <w:rPr>
                <w:rFonts w:asciiTheme="minorHAnsi" w:hAnsiTheme="minorHAnsi" w:cs="Arial"/>
              </w:rPr>
            </w:pPr>
            <w:r>
              <w:rPr>
                <w:rFonts w:asciiTheme="minorHAnsi" w:hAnsiTheme="minorHAnsi" w:cs="Arial"/>
              </w:rPr>
              <w:t>B.MUSGRAVE</w:t>
            </w:r>
          </w:p>
          <w:p w:rsidR="009B1D64" w:rsidRDefault="009B1D64" w:rsidP="00BA5130">
            <w:pPr>
              <w:rPr>
                <w:rFonts w:asciiTheme="minorHAnsi" w:hAnsiTheme="minorHAnsi" w:cs="Arial"/>
              </w:rPr>
            </w:pPr>
            <w:r>
              <w:rPr>
                <w:rFonts w:asciiTheme="minorHAnsi" w:hAnsiTheme="minorHAnsi" w:cs="Arial"/>
              </w:rPr>
              <w:t>J.HODGKINSON</w:t>
            </w:r>
          </w:p>
        </w:tc>
      </w:tr>
      <w:tr w:rsidR="009B1D64" w:rsidTr="00BA5130">
        <w:tc>
          <w:tcPr>
            <w:tcW w:w="665" w:type="dxa"/>
          </w:tcPr>
          <w:p w:rsidR="009B1D64" w:rsidRDefault="007D7D7E" w:rsidP="00BA5130">
            <w:pPr>
              <w:rPr>
                <w:rFonts w:asciiTheme="minorHAnsi" w:hAnsiTheme="minorHAnsi" w:cs="Arial"/>
              </w:rPr>
            </w:pPr>
            <w:r>
              <w:rPr>
                <w:rFonts w:asciiTheme="minorHAnsi" w:hAnsiTheme="minorHAnsi" w:cs="Arial"/>
              </w:rPr>
              <w:t>14</w:t>
            </w:r>
            <w:r w:rsidR="009B1D64">
              <w:rPr>
                <w:rFonts w:asciiTheme="minorHAnsi" w:hAnsiTheme="minorHAnsi" w:cs="Arial"/>
              </w:rPr>
              <w:t>.</w:t>
            </w:r>
          </w:p>
        </w:tc>
        <w:tc>
          <w:tcPr>
            <w:tcW w:w="6335" w:type="dxa"/>
          </w:tcPr>
          <w:p w:rsidR="009B1D64" w:rsidRDefault="009B1D64" w:rsidP="00BA5130">
            <w:pPr>
              <w:rPr>
                <w:rFonts w:asciiTheme="minorHAnsi" w:hAnsiTheme="minorHAnsi" w:cs="Arial"/>
                <w:u w:val="single"/>
              </w:rPr>
            </w:pPr>
            <w:r>
              <w:rPr>
                <w:rFonts w:asciiTheme="minorHAnsi" w:hAnsiTheme="minorHAnsi" w:cs="Arial"/>
                <w:u w:val="single"/>
              </w:rPr>
              <w:t>Correspondence</w:t>
            </w:r>
          </w:p>
          <w:p w:rsidR="009B1D64" w:rsidRPr="008D3EEB" w:rsidRDefault="002572DF" w:rsidP="0084083A">
            <w:pPr>
              <w:rPr>
                <w:rFonts w:asciiTheme="minorHAnsi" w:hAnsiTheme="minorHAnsi" w:cs="Arial"/>
              </w:rPr>
            </w:pPr>
            <w:r>
              <w:rPr>
                <w:rFonts w:asciiTheme="minorHAnsi" w:hAnsiTheme="minorHAnsi" w:cs="Arial"/>
              </w:rPr>
              <w:t>Letter had been received from Jean Percival, apologizing on behalf of the Choir, for the installation of a baffle board, installed for a concert, without prior consultation with the Memorial Hall Management Committee. After much d</w:t>
            </w:r>
            <w:r w:rsidR="0084083A">
              <w:rPr>
                <w:rFonts w:asciiTheme="minorHAnsi" w:hAnsiTheme="minorHAnsi" w:cs="Arial"/>
              </w:rPr>
              <w:t xml:space="preserve">iscussion and an inspection of </w:t>
            </w:r>
            <w:r>
              <w:rPr>
                <w:rFonts w:asciiTheme="minorHAnsi" w:hAnsiTheme="minorHAnsi" w:cs="Arial"/>
              </w:rPr>
              <w:t xml:space="preserve">the installation, it was decided that the Chairman should write to Mrs. Percival detailing the Committee’s concerns, namely that the installation was most unsafe, </w:t>
            </w:r>
            <w:r w:rsidR="003D29EE">
              <w:rPr>
                <w:rFonts w:asciiTheme="minorHAnsi" w:hAnsiTheme="minorHAnsi" w:cs="Arial"/>
              </w:rPr>
              <w:t>also pointing out</w:t>
            </w:r>
            <w:r w:rsidR="004A2D10">
              <w:rPr>
                <w:rFonts w:asciiTheme="minorHAnsi" w:hAnsiTheme="minorHAnsi" w:cs="Arial"/>
              </w:rPr>
              <w:t xml:space="preserve"> that part</w:t>
            </w:r>
            <w:r w:rsidR="003D29EE">
              <w:rPr>
                <w:rFonts w:asciiTheme="minorHAnsi" w:hAnsiTheme="minorHAnsi" w:cs="Arial"/>
              </w:rPr>
              <w:t>s</w:t>
            </w:r>
            <w:r w:rsidR="004A2D10">
              <w:rPr>
                <w:rFonts w:asciiTheme="minorHAnsi" w:hAnsiTheme="minorHAnsi" w:cs="Arial"/>
              </w:rPr>
              <w:t xml:space="preserve"> of the stage had been used to support the </w:t>
            </w:r>
            <w:r w:rsidR="0084083A">
              <w:rPr>
                <w:rFonts w:asciiTheme="minorHAnsi" w:hAnsiTheme="minorHAnsi" w:cs="Arial"/>
              </w:rPr>
              <w:t xml:space="preserve">deflector, necessitating </w:t>
            </w:r>
            <w:r w:rsidR="003D29EE">
              <w:rPr>
                <w:rFonts w:asciiTheme="minorHAnsi" w:hAnsiTheme="minorHAnsi" w:cs="Arial"/>
              </w:rPr>
              <w:t>new parts for the stage be</w:t>
            </w:r>
            <w:r w:rsidR="0084083A">
              <w:rPr>
                <w:rFonts w:asciiTheme="minorHAnsi" w:hAnsiTheme="minorHAnsi" w:cs="Arial"/>
              </w:rPr>
              <w:t>ing</w:t>
            </w:r>
            <w:r w:rsidR="003D29EE">
              <w:rPr>
                <w:rFonts w:asciiTheme="minorHAnsi" w:hAnsiTheme="minorHAnsi" w:cs="Arial"/>
              </w:rPr>
              <w:t xml:space="preserve"> hurriedly constructed in time for the performance.</w:t>
            </w:r>
          </w:p>
        </w:tc>
        <w:tc>
          <w:tcPr>
            <w:tcW w:w="2242" w:type="dxa"/>
          </w:tcPr>
          <w:p w:rsidR="009B1D64" w:rsidRDefault="009B1D64" w:rsidP="00BA5130">
            <w:pPr>
              <w:rPr>
                <w:rFonts w:asciiTheme="minorHAnsi" w:hAnsiTheme="minorHAnsi" w:cs="Arial"/>
              </w:rPr>
            </w:pPr>
          </w:p>
          <w:p w:rsidR="003D29EE" w:rsidRDefault="003D29EE" w:rsidP="00BA5130">
            <w:pPr>
              <w:rPr>
                <w:rFonts w:asciiTheme="minorHAnsi" w:hAnsiTheme="minorHAnsi" w:cs="Arial"/>
              </w:rPr>
            </w:pPr>
          </w:p>
          <w:p w:rsidR="003D29EE" w:rsidRDefault="003D29EE" w:rsidP="00BA5130">
            <w:pPr>
              <w:rPr>
                <w:rFonts w:asciiTheme="minorHAnsi" w:hAnsiTheme="minorHAnsi" w:cs="Arial"/>
              </w:rPr>
            </w:pPr>
          </w:p>
          <w:p w:rsidR="003D29EE" w:rsidRDefault="003D29EE" w:rsidP="00BA5130">
            <w:pPr>
              <w:rPr>
                <w:rFonts w:asciiTheme="minorHAnsi" w:hAnsiTheme="minorHAnsi" w:cs="Arial"/>
              </w:rPr>
            </w:pPr>
          </w:p>
          <w:p w:rsidR="003D29EE" w:rsidRDefault="003D29EE" w:rsidP="00BA5130">
            <w:pPr>
              <w:rPr>
                <w:rFonts w:asciiTheme="minorHAnsi" w:hAnsiTheme="minorHAnsi" w:cs="Arial"/>
              </w:rPr>
            </w:pPr>
          </w:p>
          <w:p w:rsidR="003D29EE" w:rsidRDefault="003D29EE" w:rsidP="00BA5130">
            <w:pPr>
              <w:rPr>
                <w:rFonts w:asciiTheme="minorHAnsi" w:hAnsiTheme="minorHAnsi" w:cs="Arial"/>
              </w:rPr>
            </w:pPr>
          </w:p>
          <w:p w:rsidR="003D29EE" w:rsidRDefault="003D29EE" w:rsidP="00BA5130">
            <w:pPr>
              <w:rPr>
                <w:rFonts w:asciiTheme="minorHAnsi" w:hAnsiTheme="minorHAnsi" w:cs="Arial"/>
              </w:rPr>
            </w:pPr>
          </w:p>
          <w:p w:rsidR="003D29EE" w:rsidRDefault="003D29EE" w:rsidP="00BA5130">
            <w:pPr>
              <w:rPr>
                <w:rFonts w:asciiTheme="minorHAnsi" w:hAnsiTheme="minorHAnsi" w:cs="Arial"/>
              </w:rPr>
            </w:pPr>
          </w:p>
          <w:p w:rsidR="003D29EE" w:rsidRDefault="003D29EE" w:rsidP="00BA5130">
            <w:pPr>
              <w:rPr>
                <w:rFonts w:asciiTheme="minorHAnsi" w:hAnsiTheme="minorHAnsi" w:cs="Arial"/>
              </w:rPr>
            </w:pPr>
          </w:p>
          <w:p w:rsidR="003D29EE" w:rsidRDefault="003D29EE" w:rsidP="00BA5130">
            <w:pPr>
              <w:rPr>
                <w:rFonts w:asciiTheme="minorHAnsi" w:hAnsiTheme="minorHAnsi" w:cs="Arial"/>
              </w:rPr>
            </w:pPr>
          </w:p>
          <w:p w:rsidR="003D29EE" w:rsidRDefault="003D29EE" w:rsidP="00BA5130">
            <w:pPr>
              <w:rPr>
                <w:rFonts w:asciiTheme="minorHAnsi" w:hAnsiTheme="minorHAnsi" w:cs="Arial"/>
              </w:rPr>
            </w:pPr>
            <w:r>
              <w:rPr>
                <w:rFonts w:asciiTheme="minorHAnsi" w:hAnsiTheme="minorHAnsi" w:cs="Arial"/>
              </w:rPr>
              <w:t>B.MUSGRAVE</w:t>
            </w:r>
          </w:p>
        </w:tc>
      </w:tr>
      <w:tr w:rsidR="009B1D64" w:rsidTr="00BA5130">
        <w:tc>
          <w:tcPr>
            <w:tcW w:w="665" w:type="dxa"/>
          </w:tcPr>
          <w:p w:rsidR="009B1D64" w:rsidRDefault="007D7D7E" w:rsidP="00BA5130">
            <w:pPr>
              <w:rPr>
                <w:rFonts w:asciiTheme="minorHAnsi" w:hAnsiTheme="minorHAnsi" w:cs="Arial"/>
              </w:rPr>
            </w:pPr>
            <w:r>
              <w:rPr>
                <w:rFonts w:asciiTheme="minorHAnsi" w:hAnsiTheme="minorHAnsi" w:cs="Arial"/>
              </w:rPr>
              <w:t>15</w:t>
            </w:r>
            <w:r w:rsidR="009B1D64">
              <w:rPr>
                <w:rFonts w:asciiTheme="minorHAnsi" w:hAnsiTheme="minorHAnsi" w:cs="Arial"/>
              </w:rPr>
              <w:t>.</w:t>
            </w:r>
          </w:p>
        </w:tc>
        <w:tc>
          <w:tcPr>
            <w:tcW w:w="6335" w:type="dxa"/>
          </w:tcPr>
          <w:p w:rsidR="009B1D64" w:rsidRDefault="009B1D64" w:rsidP="00BA5130">
            <w:pPr>
              <w:rPr>
                <w:rFonts w:asciiTheme="minorHAnsi" w:hAnsiTheme="minorHAnsi" w:cs="Arial"/>
              </w:rPr>
            </w:pPr>
            <w:r>
              <w:rPr>
                <w:rFonts w:asciiTheme="minorHAnsi" w:hAnsiTheme="minorHAnsi" w:cs="Arial"/>
                <w:u w:val="single"/>
              </w:rPr>
              <w:t>Any Other Business</w:t>
            </w:r>
          </w:p>
          <w:p w:rsidR="009B1D64" w:rsidRDefault="001028E1" w:rsidP="00BA5130">
            <w:pPr>
              <w:rPr>
                <w:rFonts w:asciiTheme="minorHAnsi" w:hAnsiTheme="minorHAnsi" w:cs="Arial"/>
              </w:rPr>
            </w:pPr>
            <w:r>
              <w:rPr>
                <w:rFonts w:asciiTheme="minorHAnsi" w:hAnsiTheme="minorHAnsi" w:cs="Arial"/>
              </w:rPr>
              <w:t>Brian reported that the old cooker had been sold on e-bay for £</w:t>
            </w:r>
            <w:proofErr w:type="gramStart"/>
            <w:r>
              <w:rPr>
                <w:rFonts w:asciiTheme="minorHAnsi" w:hAnsiTheme="minorHAnsi" w:cs="Arial"/>
              </w:rPr>
              <w:t>100.,</w:t>
            </w:r>
            <w:proofErr w:type="gramEnd"/>
            <w:r>
              <w:rPr>
                <w:rFonts w:asciiTheme="minorHAnsi" w:hAnsiTheme="minorHAnsi" w:cs="Arial"/>
              </w:rPr>
              <w:t xml:space="preserve"> which was passed to Graham.</w:t>
            </w:r>
          </w:p>
          <w:p w:rsidR="001028E1" w:rsidRPr="000810B6" w:rsidRDefault="001028E1" w:rsidP="001028E1">
            <w:pPr>
              <w:rPr>
                <w:rFonts w:asciiTheme="minorHAnsi" w:hAnsiTheme="minorHAnsi" w:cs="Arial"/>
              </w:rPr>
            </w:pPr>
            <w:r>
              <w:rPr>
                <w:rFonts w:asciiTheme="minorHAnsi" w:hAnsiTheme="minorHAnsi" w:cs="Arial"/>
              </w:rPr>
              <w:t xml:space="preserve">Anne to remind Hathersage PC, that ‘no parking’ lines should be painted outside the entrance to the </w:t>
            </w:r>
            <w:proofErr w:type="spellStart"/>
            <w:r>
              <w:rPr>
                <w:rFonts w:asciiTheme="minorHAnsi" w:hAnsiTheme="minorHAnsi" w:cs="Arial"/>
              </w:rPr>
              <w:t>Stanage</w:t>
            </w:r>
            <w:proofErr w:type="spellEnd"/>
            <w:r>
              <w:rPr>
                <w:rFonts w:asciiTheme="minorHAnsi" w:hAnsiTheme="minorHAnsi" w:cs="Arial"/>
              </w:rPr>
              <w:t xml:space="preserve"> Hall, so that Youth Workers can park there more easily in the summer months, when the Pool is busy. </w:t>
            </w:r>
          </w:p>
        </w:tc>
        <w:tc>
          <w:tcPr>
            <w:tcW w:w="2242" w:type="dxa"/>
          </w:tcPr>
          <w:p w:rsidR="009B1D64" w:rsidRDefault="009B1D64" w:rsidP="00BA5130">
            <w:pPr>
              <w:rPr>
                <w:rFonts w:asciiTheme="minorHAnsi" w:hAnsiTheme="minorHAnsi" w:cs="Arial"/>
              </w:rPr>
            </w:pPr>
          </w:p>
          <w:p w:rsidR="00364D22" w:rsidRDefault="00364D22" w:rsidP="00BA5130">
            <w:pPr>
              <w:rPr>
                <w:rFonts w:asciiTheme="minorHAnsi" w:hAnsiTheme="minorHAnsi" w:cs="Arial"/>
              </w:rPr>
            </w:pPr>
          </w:p>
          <w:p w:rsidR="00364D22" w:rsidRDefault="00364D22" w:rsidP="00BA5130">
            <w:pPr>
              <w:rPr>
                <w:rFonts w:asciiTheme="minorHAnsi" w:hAnsiTheme="minorHAnsi" w:cs="Arial"/>
              </w:rPr>
            </w:pPr>
          </w:p>
          <w:p w:rsidR="00364D22" w:rsidRDefault="00364D22" w:rsidP="00BA5130">
            <w:pPr>
              <w:rPr>
                <w:rFonts w:asciiTheme="minorHAnsi" w:hAnsiTheme="minorHAnsi" w:cs="Arial"/>
              </w:rPr>
            </w:pPr>
          </w:p>
          <w:p w:rsidR="00364D22" w:rsidRDefault="00364D22" w:rsidP="00BA5130">
            <w:pPr>
              <w:rPr>
                <w:rFonts w:asciiTheme="minorHAnsi" w:hAnsiTheme="minorHAnsi" w:cs="Arial"/>
              </w:rPr>
            </w:pPr>
            <w:r>
              <w:rPr>
                <w:rFonts w:asciiTheme="minorHAnsi" w:hAnsiTheme="minorHAnsi" w:cs="Arial"/>
              </w:rPr>
              <w:t>A.MAINWARING</w:t>
            </w:r>
          </w:p>
        </w:tc>
      </w:tr>
      <w:tr w:rsidR="009B1D64" w:rsidTr="00BA5130">
        <w:tc>
          <w:tcPr>
            <w:tcW w:w="665" w:type="dxa"/>
          </w:tcPr>
          <w:p w:rsidR="009B1D64" w:rsidRDefault="007D7D7E" w:rsidP="00BA5130">
            <w:pPr>
              <w:rPr>
                <w:rFonts w:asciiTheme="minorHAnsi" w:hAnsiTheme="minorHAnsi" w:cs="Arial"/>
              </w:rPr>
            </w:pPr>
            <w:r>
              <w:rPr>
                <w:rFonts w:asciiTheme="minorHAnsi" w:hAnsiTheme="minorHAnsi" w:cs="Arial"/>
              </w:rPr>
              <w:t>16</w:t>
            </w:r>
            <w:r w:rsidR="009B1D64">
              <w:rPr>
                <w:rFonts w:asciiTheme="minorHAnsi" w:hAnsiTheme="minorHAnsi" w:cs="Arial"/>
              </w:rPr>
              <w:t>.</w:t>
            </w:r>
          </w:p>
        </w:tc>
        <w:tc>
          <w:tcPr>
            <w:tcW w:w="6335" w:type="dxa"/>
          </w:tcPr>
          <w:p w:rsidR="009B1D64" w:rsidRDefault="009B1D64" w:rsidP="00BA5130">
            <w:pPr>
              <w:rPr>
                <w:rFonts w:asciiTheme="minorHAnsi" w:hAnsiTheme="minorHAnsi" w:cs="Arial"/>
                <w:u w:val="single"/>
              </w:rPr>
            </w:pPr>
            <w:r>
              <w:rPr>
                <w:rFonts w:asciiTheme="minorHAnsi" w:hAnsiTheme="minorHAnsi" w:cs="Arial"/>
                <w:u w:val="single"/>
              </w:rPr>
              <w:t>Date of Next Meeting</w:t>
            </w:r>
          </w:p>
          <w:p w:rsidR="001028E1" w:rsidRPr="001028E1" w:rsidRDefault="001028E1" w:rsidP="00BA5130">
            <w:pPr>
              <w:rPr>
                <w:rFonts w:asciiTheme="minorHAnsi" w:hAnsiTheme="minorHAnsi" w:cs="Arial"/>
              </w:rPr>
            </w:pPr>
            <w:r w:rsidRPr="001028E1">
              <w:rPr>
                <w:rFonts w:asciiTheme="minorHAnsi" w:hAnsiTheme="minorHAnsi" w:cs="Arial"/>
              </w:rPr>
              <w:t>Monday</w:t>
            </w:r>
            <w:r>
              <w:rPr>
                <w:rFonts w:asciiTheme="minorHAnsi" w:hAnsiTheme="minorHAnsi" w:cs="Arial"/>
              </w:rPr>
              <w:t xml:space="preserve">, </w:t>
            </w:r>
            <w:r w:rsidR="00364D22">
              <w:rPr>
                <w:rFonts w:asciiTheme="minorHAnsi" w:hAnsiTheme="minorHAnsi" w:cs="Arial"/>
              </w:rPr>
              <w:t>September 6</w:t>
            </w:r>
            <w:r w:rsidR="00364D22" w:rsidRPr="00364D22">
              <w:rPr>
                <w:rFonts w:asciiTheme="minorHAnsi" w:hAnsiTheme="minorHAnsi" w:cs="Arial"/>
                <w:vertAlign w:val="superscript"/>
              </w:rPr>
              <w:t>th</w:t>
            </w:r>
            <w:r w:rsidR="00364D22">
              <w:rPr>
                <w:rFonts w:asciiTheme="minorHAnsi" w:hAnsiTheme="minorHAnsi" w:cs="Arial"/>
              </w:rPr>
              <w:t xml:space="preserve">, </w:t>
            </w:r>
            <w:r>
              <w:rPr>
                <w:rFonts w:asciiTheme="minorHAnsi" w:hAnsiTheme="minorHAnsi" w:cs="Arial"/>
              </w:rPr>
              <w:t>2010 at 7.30 p.m.</w:t>
            </w:r>
            <w:r w:rsidRPr="001028E1">
              <w:rPr>
                <w:rFonts w:asciiTheme="minorHAnsi" w:hAnsiTheme="minorHAnsi" w:cs="Arial"/>
              </w:rPr>
              <w:t xml:space="preserve"> </w:t>
            </w:r>
          </w:p>
          <w:p w:rsidR="009B1D64" w:rsidRPr="000810B6" w:rsidRDefault="009B1D64" w:rsidP="00BA5130">
            <w:pPr>
              <w:rPr>
                <w:rFonts w:asciiTheme="minorHAnsi" w:hAnsiTheme="minorHAnsi" w:cs="Arial"/>
              </w:rPr>
            </w:pPr>
          </w:p>
        </w:tc>
        <w:tc>
          <w:tcPr>
            <w:tcW w:w="2242" w:type="dxa"/>
          </w:tcPr>
          <w:p w:rsidR="009B1D64" w:rsidRDefault="009B1D64" w:rsidP="00BA5130">
            <w:pPr>
              <w:rPr>
                <w:rFonts w:asciiTheme="minorHAnsi" w:hAnsiTheme="minorHAnsi" w:cs="Arial"/>
              </w:rPr>
            </w:pPr>
          </w:p>
        </w:tc>
      </w:tr>
    </w:tbl>
    <w:p w:rsidR="009B1D64" w:rsidRPr="00B54E80" w:rsidRDefault="009B1D64" w:rsidP="009B1D64">
      <w:pPr>
        <w:jc w:val="center"/>
        <w:rPr>
          <w:rFonts w:asciiTheme="minorHAnsi" w:hAnsiTheme="minorHAnsi" w:cs="Arial"/>
        </w:rPr>
      </w:pPr>
    </w:p>
    <w:p w:rsidR="009B1D64" w:rsidRPr="00B54E80" w:rsidRDefault="009B1D64" w:rsidP="009B1D64">
      <w:pPr>
        <w:jc w:val="center"/>
        <w:rPr>
          <w:rFonts w:asciiTheme="minorHAnsi" w:hAnsiTheme="minorHAnsi" w:cs="Arial"/>
        </w:rPr>
      </w:pPr>
    </w:p>
    <w:p w:rsidR="009B1D64" w:rsidRPr="00B54E80" w:rsidRDefault="009B1D64" w:rsidP="009B1D64">
      <w:pPr>
        <w:rPr>
          <w:rFonts w:asciiTheme="minorHAnsi" w:hAnsiTheme="minorHAnsi"/>
        </w:rPr>
      </w:pPr>
    </w:p>
    <w:p w:rsidR="009B1D64" w:rsidRPr="00B54E80" w:rsidRDefault="009B1D64" w:rsidP="009B1D64">
      <w:pPr>
        <w:rPr>
          <w:rFonts w:asciiTheme="minorHAnsi" w:hAnsiTheme="minorHAnsi"/>
        </w:rPr>
      </w:pPr>
      <w:r w:rsidRPr="00B54E80">
        <w:rPr>
          <w:rFonts w:asciiTheme="minorHAnsi" w:hAnsiTheme="minorHAnsi"/>
        </w:rPr>
        <w:br w:type="page"/>
      </w:r>
    </w:p>
    <w:p w:rsidR="009B1D64" w:rsidRPr="00B54E80" w:rsidRDefault="009B1D64" w:rsidP="009B1D64">
      <w:pPr>
        <w:tabs>
          <w:tab w:val="left" w:pos="7560"/>
        </w:tabs>
        <w:jc w:val="center"/>
        <w:rPr>
          <w:rFonts w:asciiTheme="minorHAnsi" w:hAnsiTheme="minorHAnsi" w:cs="Arial"/>
        </w:rPr>
      </w:pPr>
      <w:r w:rsidRPr="00B54E80">
        <w:rPr>
          <w:rFonts w:asciiTheme="minorHAnsi" w:hAnsiTheme="minorHAnsi" w:cs="Arial"/>
        </w:rPr>
        <w:lastRenderedPageBreak/>
        <w:t>HATHERSAGE MEMORIAL HALL</w:t>
      </w:r>
    </w:p>
    <w:p w:rsidR="009B1D64" w:rsidRPr="00B54E80" w:rsidRDefault="009B1D64" w:rsidP="009B1D64">
      <w:pPr>
        <w:tabs>
          <w:tab w:val="left" w:pos="7560"/>
        </w:tabs>
        <w:jc w:val="center"/>
        <w:rPr>
          <w:rFonts w:asciiTheme="minorHAnsi" w:hAnsiTheme="minorHAnsi" w:cs="Arial"/>
        </w:rPr>
      </w:pPr>
    </w:p>
    <w:p w:rsidR="009B1D64" w:rsidRPr="00B54E80" w:rsidRDefault="009B1D64" w:rsidP="009B1D64">
      <w:pPr>
        <w:spacing w:line="360" w:lineRule="auto"/>
        <w:jc w:val="center"/>
        <w:rPr>
          <w:rFonts w:asciiTheme="minorHAnsi" w:hAnsiTheme="minorHAnsi" w:cs="Arial"/>
        </w:rPr>
      </w:pPr>
      <w:r w:rsidRPr="00B54E80">
        <w:rPr>
          <w:rFonts w:asciiTheme="minorHAnsi" w:hAnsiTheme="minorHAnsi" w:cs="Arial"/>
        </w:rPr>
        <w:t>AGENDA</w:t>
      </w:r>
    </w:p>
    <w:p w:rsidR="009B1D64" w:rsidRPr="00B54E80" w:rsidRDefault="009B1D64" w:rsidP="009B1D64">
      <w:pPr>
        <w:jc w:val="center"/>
        <w:rPr>
          <w:rFonts w:asciiTheme="minorHAnsi" w:hAnsiTheme="minorHAnsi" w:cs="Arial"/>
        </w:rPr>
      </w:pPr>
      <w:r w:rsidRPr="00B54E80">
        <w:rPr>
          <w:rFonts w:asciiTheme="minorHAnsi" w:hAnsiTheme="minorHAnsi" w:cs="Arial"/>
        </w:rPr>
        <w:t>Committee Meeting to be held on Monday</w:t>
      </w:r>
      <w:r w:rsidR="0063121C">
        <w:rPr>
          <w:rFonts w:asciiTheme="minorHAnsi" w:hAnsiTheme="minorHAnsi" w:cs="Arial"/>
        </w:rPr>
        <w:t xml:space="preserve"> September 6th</w:t>
      </w:r>
      <w:r w:rsidRPr="00B54E80">
        <w:rPr>
          <w:rFonts w:asciiTheme="minorHAnsi" w:hAnsiTheme="minorHAnsi" w:cs="Arial"/>
        </w:rPr>
        <w:t>, at</w:t>
      </w:r>
    </w:p>
    <w:p w:rsidR="009B1D64" w:rsidRPr="00B54E80" w:rsidRDefault="009B1D64" w:rsidP="009B1D64">
      <w:pPr>
        <w:jc w:val="center"/>
        <w:rPr>
          <w:rFonts w:asciiTheme="minorHAnsi" w:hAnsiTheme="minorHAnsi" w:cs="Arial"/>
        </w:rPr>
      </w:pPr>
      <w:r w:rsidRPr="00B54E80">
        <w:rPr>
          <w:rFonts w:asciiTheme="minorHAnsi" w:hAnsiTheme="minorHAnsi" w:cs="Arial"/>
        </w:rPr>
        <w:t xml:space="preserve">7.30 </w:t>
      </w:r>
      <w:proofErr w:type="gramStart"/>
      <w:r w:rsidRPr="00B54E80">
        <w:rPr>
          <w:rFonts w:asciiTheme="minorHAnsi" w:hAnsiTheme="minorHAnsi" w:cs="Arial"/>
        </w:rPr>
        <w:t>in</w:t>
      </w:r>
      <w:proofErr w:type="gramEnd"/>
      <w:r w:rsidRPr="00B54E80">
        <w:rPr>
          <w:rFonts w:asciiTheme="minorHAnsi" w:hAnsiTheme="minorHAnsi" w:cs="Arial"/>
        </w:rPr>
        <w:t xml:space="preserve"> the Sampson Room, Memorial Hall</w:t>
      </w:r>
    </w:p>
    <w:p w:rsidR="009B1D64" w:rsidRPr="00B54E80" w:rsidRDefault="009B1D64" w:rsidP="009B1D64">
      <w:pPr>
        <w:tabs>
          <w:tab w:val="left" w:pos="825"/>
        </w:tabs>
        <w:spacing w:line="360" w:lineRule="auto"/>
        <w:ind w:firstLine="825"/>
        <w:rPr>
          <w:rFonts w:asciiTheme="minorHAnsi" w:hAnsiTheme="minorHAnsi" w:cs="Arial"/>
        </w:rPr>
      </w:pPr>
    </w:p>
    <w:p w:rsidR="009B1D64" w:rsidRPr="00B54E80" w:rsidRDefault="009B1D64" w:rsidP="009B1D64">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 xml:space="preserve">Present – </w:t>
      </w:r>
    </w:p>
    <w:p w:rsidR="009B1D64" w:rsidRPr="00B54E80" w:rsidRDefault="009B1D64" w:rsidP="009B1D64">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Apologies</w:t>
      </w:r>
    </w:p>
    <w:p w:rsidR="009B1D64" w:rsidRPr="00B54E80" w:rsidRDefault="009B1D64" w:rsidP="009B1D64">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Minutes of the last Meeting (</w:t>
      </w:r>
      <w:r w:rsidR="004A7E57">
        <w:rPr>
          <w:rFonts w:asciiTheme="minorHAnsi" w:hAnsiTheme="minorHAnsi" w:cs="Arial"/>
        </w:rPr>
        <w:t>July 12</w:t>
      </w:r>
      <w:r w:rsidR="004A7E57" w:rsidRPr="004A7E57">
        <w:rPr>
          <w:rFonts w:asciiTheme="minorHAnsi" w:hAnsiTheme="minorHAnsi" w:cs="Arial"/>
          <w:vertAlign w:val="superscript"/>
        </w:rPr>
        <w:t>th</w:t>
      </w:r>
      <w:r w:rsidR="004A7E57">
        <w:rPr>
          <w:rFonts w:asciiTheme="minorHAnsi" w:hAnsiTheme="minorHAnsi" w:cs="Arial"/>
        </w:rPr>
        <w:t xml:space="preserve"> </w:t>
      </w:r>
      <w:r w:rsidRPr="00B54E80">
        <w:rPr>
          <w:rFonts w:asciiTheme="minorHAnsi" w:hAnsiTheme="minorHAnsi" w:cs="Arial"/>
        </w:rPr>
        <w:t>2010) (See attached).</w:t>
      </w:r>
    </w:p>
    <w:p w:rsidR="009B1D64" w:rsidRPr="00B54E80" w:rsidRDefault="009B1D64" w:rsidP="009B1D64">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Matters arising from the Minutes: (where not referred to further in the Agenda)</w:t>
      </w:r>
    </w:p>
    <w:p w:rsidR="009B1D64" w:rsidRPr="002504CC" w:rsidRDefault="009B1D64" w:rsidP="009B1D64">
      <w:pPr>
        <w:pStyle w:val="ListParagraph"/>
        <w:numPr>
          <w:ilvl w:val="0"/>
          <w:numId w:val="1"/>
        </w:numPr>
        <w:rPr>
          <w:rFonts w:asciiTheme="minorHAnsi" w:hAnsiTheme="minorHAnsi" w:cs="Arial"/>
        </w:rPr>
      </w:pPr>
      <w:r>
        <w:rPr>
          <w:rFonts w:asciiTheme="minorHAnsi" w:hAnsiTheme="minorHAnsi" w:cs="Arial"/>
        </w:rPr>
        <w:t xml:space="preserve">       </w:t>
      </w:r>
      <w:r w:rsidRPr="002504CC">
        <w:rPr>
          <w:rFonts w:asciiTheme="minorHAnsi" w:hAnsiTheme="minorHAnsi" w:cs="Arial"/>
        </w:rPr>
        <w:t>Maintenance – On going maintenance problems – Brian.</w:t>
      </w:r>
    </w:p>
    <w:p w:rsidR="009B1D64" w:rsidRDefault="009B1D64" w:rsidP="009B1D64">
      <w:pPr>
        <w:ind w:left="709"/>
        <w:rPr>
          <w:rFonts w:asciiTheme="minorHAnsi" w:hAnsiTheme="minorHAnsi" w:cs="Arial"/>
        </w:rPr>
      </w:pPr>
    </w:p>
    <w:p w:rsidR="009B1D64" w:rsidRDefault="009B1D64" w:rsidP="009B1D64">
      <w:pPr>
        <w:ind w:left="709"/>
        <w:rPr>
          <w:rFonts w:asciiTheme="minorHAnsi" w:hAnsiTheme="minorHAnsi" w:cs="Arial"/>
        </w:rPr>
      </w:pPr>
      <w:r w:rsidRPr="00B7333B">
        <w:rPr>
          <w:rFonts w:asciiTheme="minorHAnsi" w:hAnsiTheme="minorHAnsi" w:cs="Arial"/>
          <w:u w:val="single"/>
        </w:rPr>
        <w:t xml:space="preserve">Rolling </w:t>
      </w:r>
      <w:proofErr w:type="spellStart"/>
      <w:r w:rsidRPr="00B7333B">
        <w:rPr>
          <w:rFonts w:asciiTheme="minorHAnsi" w:hAnsiTheme="minorHAnsi" w:cs="Arial"/>
          <w:u w:val="single"/>
        </w:rPr>
        <w:t>Programme</w:t>
      </w:r>
      <w:proofErr w:type="spellEnd"/>
      <w:r>
        <w:rPr>
          <w:rFonts w:asciiTheme="minorHAnsi" w:hAnsiTheme="minorHAnsi" w:cs="Arial"/>
        </w:rPr>
        <w:t>:</w:t>
      </w:r>
    </w:p>
    <w:p w:rsidR="004A7E57" w:rsidRDefault="004A7E57" w:rsidP="004A7E57">
      <w:pPr>
        <w:pStyle w:val="ListParagraph"/>
        <w:ind w:left="1440"/>
        <w:rPr>
          <w:rFonts w:asciiTheme="minorHAnsi" w:hAnsiTheme="minorHAnsi" w:cs="Arial"/>
        </w:rPr>
      </w:pPr>
      <w:proofErr w:type="gramStart"/>
      <w:r>
        <w:rPr>
          <w:rFonts w:asciiTheme="minorHAnsi" w:hAnsiTheme="minorHAnsi" w:cs="Arial"/>
        </w:rPr>
        <w:t>Baby</w:t>
      </w:r>
      <w:r w:rsidR="009B1D64">
        <w:rPr>
          <w:rFonts w:asciiTheme="minorHAnsi" w:hAnsiTheme="minorHAnsi" w:cs="Arial"/>
        </w:rPr>
        <w:t xml:space="preserve"> Changing Table.</w:t>
      </w:r>
      <w:proofErr w:type="gramEnd"/>
    </w:p>
    <w:p w:rsidR="004A7E57" w:rsidRDefault="004A7E57" w:rsidP="004A7E57">
      <w:pPr>
        <w:pStyle w:val="ListParagraph"/>
        <w:ind w:left="1440"/>
        <w:rPr>
          <w:rFonts w:asciiTheme="minorHAnsi" w:hAnsiTheme="minorHAnsi" w:cs="Arial"/>
        </w:rPr>
      </w:pPr>
      <w:proofErr w:type="spellStart"/>
      <w:proofErr w:type="gramStart"/>
      <w:r>
        <w:rPr>
          <w:rFonts w:asciiTheme="minorHAnsi" w:hAnsiTheme="minorHAnsi" w:cs="Arial"/>
        </w:rPr>
        <w:t>Stanage</w:t>
      </w:r>
      <w:proofErr w:type="spellEnd"/>
      <w:r>
        <w:rPr>
          <w:rFonts w:asciiTheme="minorHAnsi" w:hAnsiTheme="minorHAnsi" w:cs="Arial"/>
        </w:rPr>
        <w:t xml:space="preserve"> Hall – Releasing interior </w:t>
      </w:r>
      <w:r w:rsidR="0063121C">
        <w:rPr>
          <w:rFonts w:asciiTheme="minorHAnsi" w:hAnsiTheme="minorHAnsi" w:cs="Arial"/>
        </w:rPr>
        <w:t xml:space="preserve">porch </w:t>
      </w:r>
      <w:r>
        <w:rPr>
          <w:rFonts w:asciiTheme="minorHAnsi" w:hAnsiTheme="minorHAnsi" w:cs="Arial"/>
        </w:rPr>
        <w:t>door.</w:t>
      </w:r>
      <w:proofErr w:type="gramEnd"/>
    </w:p>
    <w:p w:rsidR="004A7E57" w:rsidRDefault="004A7E57" w:rsidP="004A7E57">
      <w:pPr>
        <w:pStyle w:val="ListParagraph"/>
        <w:ind w:left="1440"/>
        <w:rPr>
          <w:rFonts w:asciiTheme="minorHAnsi" w:hAnsiTheme="minorHAnsi" w:cs="Arial"/>
        </w:rPr>
      </w:pPr>
      <w:r>
        <w:rPr>
          <w:rFonts w:asciiTheme="minorHAnsi" w:hAnsiTheme="minorHAnsi" w:cs="Arial"/>
        </w:rPr>
        <w:tab/>
      </w:r>
      <w:r>
        <w:rPr>
          <w:rFonts w:asciiTheme="minorHAnsi" w:hAnsiTheme="minorHAnsi" w:cs="Arial"/>
        </w:rPr>
        <w:tab/>
        <w:t>Painting ‘no parking’ lines outside Entrance Porch</w:t>
      </w:r>
    </w:p>
    <w:p w:rsidR="004A7E57" w:rsidRDefault="004A7E57" w:rsidP="004A7E57">
      <w:pPr>
        <w:pStyle w:val="ListParagraph"/>
        <w:ind w:left="1440"/>
        <w:rPr>
          <w:rFonts w:asciiTheme="minorHAnsi" w:hAnsiTheme="minorHAnsi" w:cs="Arial"/>
        </w:rPr>
      </w:pPr>
      <w:proofErr w:type="gramStart"/>
      <w:r>
        <w:rPr>
          <w:rFonts w:asciiTheme="minorHAnsi" w:hAnsiTheme="minorHAnsi" w:cs="Arial"/>
        </w:rPr>
        <w:t>New vinyl flooring to Porch, corridor and kitchen.</w:t>
      </w:r>
      <w:proofErr w:type="gramEnd"/>
    </w:p>
    <w:p w:rsidR="004A7E57" w:rsidRDefault="004A7E57" w:rsidP="004A7E57">
      <w:pPr>
        <w:pStyle w:val="ListParagraph"/>
        <w:ind w:left="1440"/>
        <w:rPr>
          <w:rFonts w:asciiTheme="minorHAnsi" w:hAnsiTheme="minorHAnsi" w:cs="Arial"/>
        </w:rPr>
      </w:pPr>
    </w:p>
    <w:p w:rsidR="009B1D64" w:rsidRPr="00B7333B" w:rsidRDefault="00B7333B" w:rsidP="00B7333B">
      <w:pPr>
        <w:pStyle w:val="ListParagraph"/>
        <w:numPr>
          <w:ilvl w:val="0"/>
          <w:numId w:val="1"/>
        </w:numPr>
        <w:ind w:left="0" w:firstLine="0"/>
        <w:rPr>
          <w:rFonts w:asciiTheme="minorHAnsi" w:hAnsiTheme="minorHAnsi" w:cs="Arial"/>
          <w:u w:val="single"/>
        </w:rPr>
      </w:pPr>
      <w:r>
        <w:rPr>
          <w:rFonts w:asciiTheme="minorHAnsi" w:hAnsiTheme="minorHAnsi" w:cs="Arial"/>
        </w:rPr>
        <w:t xml:space="preserve"> </w:t>
      </w:r>
      <w:r w:rsidR="009B1D64" w:rsidRPr="00B7333B">
        <w:rPr>
          <w:rFonts w:asciiTheme="minorHAnsi" w:hAnsiTheme="minorHAnsi" w:cs="Arial"/>
          <w:u w:val="single"/>
        </w:rPr>
        <w:t>Major New Projects:</w:t>
      </w:r>
    </w:p>
    <w:p w:rsidR="009B1D64" w:rsidRDefault="009B1D64" w:rsidP="009B1D64">
      <w:pPr>
        <w:pStyle w:val="ListParagraph"/>
        <w:ind w:left="1440"/>
        <w:rPr>
          <w:rFonts w:asciiTheme="minorHAnsi" w:hAnsiTheme="minorHAnsi" w:cs="Arial"/>
        </w:rPr>
      </w:pPr>
      <w:r w:rsidRPr="00B54E80">
        <w:rPr>
          <w:rFonts w:asciiTheme="minorHAnsi" w:hAnsiTheme="minorHAnsi" w:cs="Arial"/>
        </w:rPr>
        <w:t>New Doors to Main Hall Entrance Porch</w:t>
      </w:r>
    </w:p>
    <w:p w:rsidR="009B1D64" w:rsidRDefault="009B1D64" w:rsidP="009B1D64">
      <w:pPr>
        <w:pStyle w:val="ListParagraph"/>
        <w:ind w:left="1440"/>
        <w:rPr>
          <w:rFonts w:asciiTheme="minorHAnsi" w:hAnsiTheme="minorHAnsi" w:cs="Arial"/>
        </w:rPr>
      </w:pPr>
      <w:r>
        <w:rPr>
          <w:rFonts w:asciiTheme="minorHAnsi" w:hAnsiTheme="minorHAnsi" w:cs="Arial"/>
        </w:rPr>
        <w:t>Audio Equipment</w:t>
      </w:r>
    </w:p>
    <w:p w:rsidR="009B1D64" w:rsidRDefault="009B1D64" w:rsidP="009B1D64">
      <w:pPr>
        <w:pStyle w:val="ListParagraph"/>
        <w:ind w:left="1440"/>
        <w:rPr>
          <w:rFonts w:asciiTheme="minorHAnsi" w:hAnsiTheme="minorHAnsi" w:cs="Arial"/>
        </w:rPr>
      </w:pPr>
    </w:p>
    <w:p w:rsidR="009B1D64" w:rsidRDefault="009B1D64" w:rsidP="009B1D64">
      <w:pPr>
        <w:pStyle w:val="ListParagraph"/>
        <w:ind w:left="1440"/>
        <w:rPr>
          <w:rFonts w:asciiTheme="minorHAnsi" w:hAnsiTheme="minorHAnsi" w:cs="Arial"/>
        </w:rPr>
      </w:pPr>
      <w:r w:rsidRPr="00B7333B">
        <w:rPr>
          <w:rFonts w:asciiTheme="minorHAnsi" w:hAnsiTheme="minorHAnsi" w:cs="Arial"/>
          <w:u w:val="single"/>
        </w:rPr>
        <w:t xml:space="preserve">On hold for </w:t>
      </w:r>
      <w:r w:rsidR="004A7E57" w:rsidRPr="00B7333B">
        <w:rPr>
          <w:rFonts w:asciiTheme="minorHAnsi" w:hAnsiTheme="minorHAnsi" w:cs="Arial"/>
          <w:u w:val="single"/>
        </w:rPr>
        <w:t>a future date</w:t>
      </w:r>
      <w:r w:rsidR="004A7E57">
        <w:rPr>
          <w:rFonts w:asciiTheme="minorHAnsi" w:hAnsiTheme="minorHAnsi" w:cs="Arial"/>
        </w:rPr>
        <w:t>:</w:t>
      </w:r>
    </w:p>
    <w:p w:rsidR="004A7E57" w:rsidRDefault="004A7E57" w:rsidP="004A7E57">
      <w:pPr>
        <w:pStyle w:val="ListParagraph"/>
        <w:ind w:left="1440"/>
        <w:rPr>
          <w:rFonts w:asciiTheme="minorHAnsi" w:hAnsiTheme="minorHAnsi" w:cs="Arial"/>
        </w:rPr>
      </w:pPr>
      <w:r>
        <w:rPr>
          <w:rFonts w:asciiTheme="minorHAnsi" w:hAnsiTheme="minorHAnsi" w:cs="Arial"/>
        </w:rPr>
        <w:t>Toilet Renovation</w:t>
      </w:r>
      <w:r w:rsidR="00B7333B">
        <w:rPr>
          <w:rFonts w:asciiTheme="minorHAnsi" w:hAnsiTheme="minorHAnsi" w:cs="Arial"/>
        </w:rPr>
        <w:t xml:space="preserve"> – considered the next project for action.</w:t>
      </w:r>
    </w:p>
    <w:p w:rsidR="009B1D64" w:rsidRPr="00B54E80" w:rsidRDefault="009B1D64" w:rsidP="009B1D64">
      <w:pPr>
        <w:pStyle w:val="ListParagraph"/>
        <w:ind w:left="1440"/>
        <w:rPr>
          <w:rFonts w:asciiTheme="minorHAnsi" w:hAnsiTheme="minorHAnsi" w:cs="Arial"/>
        </w:rPr>
      </w:pPr>
      <w:proofErr w:type="gramStart"/>
      <w:r w:rsidRPr="00B54E80">
        <w:rPr>
          <w:rFonts w:asciiTheme="minorHAnsi" w:hAnsiTheme="minorHAnsi" w:cs="Arial"/>
        </w:rPr>
        <w:t xml:space="preserve">Improvements to ‘blocked up’ windows in the </w:t>
      </w:r>
      <w:proofErr w:type="spellStart"/>
      <w:r w:rsidRPr="00B54E80">
        <w:rPr>
          <w:rFonts w:asciiTheme="minorHAnsi" w:hAnsiTheme="minorHAnsi" w:cs="Arial"/>
        </w:rPr>
        <w:t>Stanage</w:t>
      </w:r>
      <w:proofErr w:type="spellEnd"/>
      <w:r w:rsidRPr="00B54E80">
        <w:rPr>
          <w:rFonts w:asciiTheme="minorHAnsi" w:hAnsiTheme="minorHAnsi" w:cs="Arial"/>
        </w:rPr>
        <w:t xml:space="preserve"> Hall.</w:t>
      </w:r>
      <w:proofErr w:type="gramEnd"/>
    </w:p>
    <w:p w:rsidR="009B1D64" w:rsidRDefault="009B1D64" w:rsidP="009B1D64">
      <w:pPr>
        <w:pStyle w:val="ListParagraph"/>
        <w:ind w:left="1440"/>
        <w:rPr>
          <w:rFonts w:asciiTheme="minorHAnsi" w:hAnsiTheme="minorHAnsi" w:cs="Arial"/>
        </w:rPr>
      </w:pPr>
      <w:r w:rsidRPr="00B54E80">
        <w:rPr>
          <w:rFonts w:asciiTheme="minorHAnsi" w:hAnsiTheme="minorHAnsi" w:cs="Arial"/>
        </w:rPr>
        <w:t>Mezzanine Floor</w:t>
      </w:r>
    </w:p>
    <w:p w:rsidR="009B1D64" w:rsidRDefault="009B1D64" w:rsidP="009B1D64">
      <w:pPr>
        <w:pStyle w:val="ListParagraph"/>
        <w:ind w:left="1440"/>
        <w:rPr>
          <w:rFonts w:asciiTheme="minorHAnsi" w:hAnsiTheme="minorHAnsi" w:cs="Arial"/>
        </w:rPr>
      </w:pPr>
      <w:proofErr w:type="gramStart"/>
      <w:r>
        <w:rPr>
          <w:rFonts w:asciiTheme="minorHAnsi" w:hAnsiTheme="minorHAnsi" w:cs="Arial"/>
        </w:rPr>
        <w:t>New Porch from Car Park.</w:t>
      </w:r>
      <w:proofErr w:type="gramEnd"/>
    </w:p>
    <w:p w:rsidR="009B1D64" w:rsidRDefault="009B1D64" w:rsidP="009B1D64">
      <w:pPr>
        <w:pStyle w:val="ListParagraph"/>
        <w:ind w:left="0"/>
        <w:rPr>
          <w:rFonts w:asciiTheme="minorHAnsi" w:hAnsiTheme="minorHAnsi" w:cs="Arial"/>
        </w:rPr>
      </w:pPr>
    </w:p>
    <w:p w:rsidR="009B1D64" w:rsidRPr="00B54E80" w:rsidRDefault="009B1D64" w:rsidP="009B1D64">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Treasurer’s Report</w:t>
      </w:r>
      <w:r w:rsidRPr="00B54E80">
        <w:rPr>
          <w:rFonts w:asciiTheme="minorHAnsi" w:hAnsiTheme="minorHAnsi" w:cs="Arial"/>
        </w:rPr>
        <w:tab/>
      </w:r>
      <w:r w:rsidRPr="00B54E80">
        <w:rPr>
          <w:rFonts w:asciiTheme="minorHAnsi" w:hAnsiTheme="minorHAnsi" w:cs="Arial"/>
        </w:rPr>
        <w:tab/>
      </w:r>
    </w:p>
    <w:p w:rsidR="009B1D64" w:rsidRPr="00B54E80" w:rsidRDefault="009B1D64" w:rsidP="009B1D64">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Bookings Report</w:t>
      </w:r>
      <w:r>
        <w:rPr>
          <w:rFonts w:asciiTheme="minorHAnsi" w:hAnsiTheme="minorHAnsi" w:cs="Arial"/>
        </w:rPr>
        <w:t>:</w:t>
      </w:r>
    </w:p>
    <w:p w:rsidR="009B1D64" w:rsidRPr="00B54E80" w:rsidRDefault="009B1D64" w:rsidP="009B1D64">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Constitution</w:t>
      </w:r>
    </w:p>
    <w:p w:rsidR="009B1D64" w:rsidRPr="002504CC" w:rsidRDefault="009B1D64" w:rsidP="009B1D64">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Housekeeping</w:t>
      </w:r>
      <w:r>
        <w:rPr>
          <w:rFonts w:asciiTheme="minorHAnsi" w:hAnsiTheme="minorHAnsi" w:cs="Arial"/>
        </w:rPr>
        <w:t xml:space="preserve">: </w:t>
      </w:r>
    </w:p>
    <w:p w:rsidR="009B1D64" w:rsidRPr="00B54E80" w:rsidRDefault="009B1D64" w:rsidP="009B1D64">
      <w:pPr>
        <w:pStyle w:val="ListParagraph"/>
        <w:numPr>
          <w:ilvl w:val="0"/>
          <w:numId w:val="1"/>
        </w:numPr>
        <w:spacing w:before="100" w:beforeAutospacing="1" w:after="100" w:afterAutospacing="1" w:line="360" w:lineRule="auto"/>
        <w:ind w:left="0" w:firstLine="0"/>
        <w:rPr>
          <w:rFonts w:asciiTheme="minorHAnsi" w:hAnsiTheme="minorHAnsi"/>
        </w:rPr>
      </w:pPr>
      <w:r>
        <w:rPr>
          <w:rFonts w:asciiTheme="minorHAnsi" w:hAnsiTheme="minorHAnsi" w:cs="Arial"/>
        </w:rPr>
        <w:t>Application to ‘Vary’ Premises License for showing films on Saturday mornings.</w:t>
      </w:r>
    </w:p>
    <w:p w:rsidR="009B1D64" w:rsidRPr="00B54E80" w:rsidRDefault="009B1D64" w:rsidP="009B1D64">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Archive Material</w:t>
      </w:r>
    </w:p>
    <w:p w:rsidR="009B1D64" w:rsidRPr="00B54E80" w:rsidRDefault="009B1D64" w:rsidP="009B1D64">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Correspondence</w:t>
      </w:r>
    </w:p>
    <w:p w:rsidR="009B1D64" w:rsidRPr="00B54E80" w:rsidRDefault="009B1D64" w:rsidP="009B1D64">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Any Other Business</w:t>
      </w:r>
    </w:p>
    <w:p w:rsidR="009B1D64" w:rsidRDefault="009B1D64" w:rsidP="009B1D64">
      <w:pPr>
        <w:pStyle w:val="ListParagraph"/>
        <w:numPr>
          <w:ilvl w:val="0"/>
          <w:numId w:val="1"/>
        </w:numPr>
        <w:spacing w:line="360" w:lineRule="auto"/>
        <w:ind w:left="0" w:firstLine="0"/>
      </w:pPr>
      <w:r w:rsidRPr="00E45FBA">
        <w:rPr>
          <w:rFonts w:asciiTheme="minorHAnsi" w:hAnsiTheme="minorHAnsi" w:cs="Arial"/>
        </w:rPr>
        <w:t>Date of Next Meeting:  Monday</w:t>
      </w:r>
      <w:r w:rsidR="0063121C">
        <w:rPr>
          <w:rFonts w:asciiTheme="minorHAnsi" w:hAnsiTheme="minorHAnsi" w:cs="Arial"/>
        </w:rPr>
        <w:t xml:space="preserve"> November 1</w:t>
      </w:r>
      <w:r w:rsidR="0063121C" w:rsidRPr="0063121C">
        <w:rPr>
          <w:rFonts w:asciiTheme="minorHAnsi" w:hAnsiTheme="minorHAnsi" w:cs="Arial"/>
          <w:vertAlign w:val="superscript"/>
        </w:rPr>
        <w:t>st</w:t>
      </w:r>
      <w:r w:rsidR="0063121C">
        <w:rPr>
          <w:rFonts w:asciiTheme="minorHAnsi" w:hAnsiTheme="minorHAnsi" w:cs="Arial"/>
        </w:rPr>
        <w:t>, 2010</w:t>
      </w:r>
      <w:r>
        <w:rPr>
          <w:rFonts w:asciiTheme="minorHAnsi" w:hAnsiTheme="minorHAnsi" w:cs="Arial"/>
        </w:rPr>
        <w:t>.</w:t>
      </w:r>
      <w:r>
        <w:t xml:space="preserve"> </w:t>
      </w:r>
    </w:p>
    <w:sectPr w:rsidR="009B1D64" w:rsidSect="00BA51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1D64"/>
    <w:rsid w:val="000910EB"/>
    <w:rsid w:val="001028E1"/>
    <w:rsid w:val="00201888"/>
    <w:rsid w:val="002049EE"/>
    <w:rsid w:val="002572DF"/>
    <w:rsid w:val="00364D22"/>
    <w:rsid w:val="003D29EE"/>
    <w:rsid w:val="004022DE"/>
    <w:rsid w:val="004A2D10"/>
    <w:rsid w:val="004A7E57"/>
    <w:rsid w:val="004C0CF6"/>
    <w:rsid w:val="00552DE9"/>
    <w:rsid w:val="0063121C"/>
    <w:rsid w:val="00693DE7"/>
    <w:rsid w:val="006A487A"/>
    <w:rsid w:val="007750B9"/>
    <w:rsid w:val="007A07BD"/>
    <w:rsid w:val="007D7D7E"/>
    <w:rsid w:val="0084083A"/>
    <w:rsid w:val="008B167F"/>
    <w:rsid w:val="008F03E7"/>
    <w:rsid w:val="009618FD"/>
    <w:rsid w:val="009658B5"/>
    <w:rsid w:val="00982874"/>
    <w:rsid w:val="009B1D64"/>
    <w:rsid w:val="009E55AF"/>
    <w:rsid w:val="009F3031"/>
    <w:rsid w:val="00A51A25"/>
    <w:rsid w:val="00B7333B"/>
    <w:rsid w:val="00BA5130"/>
    <w:rsid w:val="00DD4EFB"/>
    <w:rsid w:val="00F94812"/>
    <w:rsid w:val="00F96ED5"/>
    <w:rsid w:val="00FC76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64"/>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D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B1D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17</cp:revision>
  <dcterms:created xsi:type="dcterms:W3CDTF">2010-07-13T09:10:00Z</dcterms:created>
  <dcterms:modified xsi:type="dcterms:W3CDTF">2010-08-25T09:21:00Z</dcterms:modified>
</cp:coreProperties>
</file>